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E63C8" w14:textId="77777777" w:rsidR="00011EC3" w:rsidRDefault="000955CC">
      <w:pPr>
        <w:pStyle w:val="1"/>
        <w:spacing w:line="240" w:lineRule="auto"/>
        <w:ind w:firstLine="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14:paraId="26C6E645" w14:textId="77777777" w:rsidR="00011EC3" w:rsidRDefault="000955CC">
      <w:pPr>
        <w:pStyle w:val="1"/>
        <w:spacing w:after="300" w:line="240" w:lineRule="auto"/>
        <w:ind w:firstLine="0"/>
      </w:pPr>
      <w:r>
        <w:rPr>
          <w:b/>
          <w:bCs/>
        </w:rPr>
        <w:t>«Финансовый университет при Правительстве Российской Федерации»</w:t>
      </w:r>
    </w:p>
    <w:p w14:paraId="377CAD26" w14:textId="77777777" w:rsidR="00011EC3" w:rsidRDefault="000955CC" w:rsidP="00515A5D">
      <w:pPr>
        <w:pStyle w:val="1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Уфимский филиал </w:t>
      </w:r>
      <w:proofErr w:type="spellStart"/>
      <w:r>
        <w:rPr>
          <w:b/>
          <w:bCs/>
        </w:rPr>
        <w:t>Финуниверситета</w:t>
      </w:r>
      <w:proofErr w:type="spellEnd"/>
    </w:p>
    <w:p w14:paraId="450B5A9A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5F9FB0F1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0C53F614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  <w:r w:rsidRPr="006F257B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10A51" wp14:editId="36B566B2">
                <wp:simplePos x="0" y="0"/>
                <wp:positionH relativeFrom="margin">
                  <wp:posOffset>3493135</wp:posOffset>
                </wp:positionH>
                <wp:positionV relativeFrom="paragraph">
                  <wp:posOffset>186690</wp:posOffset>
                </wp:positionV>
                <wp:extent cx="2724150" cy="1733550"/>
                <wp:effectExtent l="0" t="0" r="0" b="0"/>
                <wp:wrapNone/>
                <wp:docPr id="1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5232D" w14:textId="323A487C" w:rsidR="00C3464F" w:rsidRPr="00515A5D" w:rsidRDefault="00C3464F" w:rsidP="00515A5D">
                            <w:pPr>
                              <w:tabs>
                                <w:tab w:val="left" w:pos="7185"/>
                              </w:tabs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10A51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275.05pt;margin-top:14.7pt;width:214.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" stroked="f">
                <v:textbox inset=".5mm,.5mm,.5mm,.5mm">
                  <w:txbxContent>
                    <w:p w14:paraId="1C55232D" w14:textId="323A487C" w:rsidR="00C3464F" w:rsidRPr="00515A5D" w:rsidRDefault="00C3464F" w:rsidP="00515A5D">
                      <w:pPr>
                        <w:tabs>
                          <w:tab w:val="left" w:pos="7185"/>
                        </w:tabs>
                        <w:spacing w:before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141FA8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7B0F20F5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0E70484D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049257AA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7D39D63E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2EDCFF49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6F3A699C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2EF27A90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2754A794" w14:textId="77777777" w:rsidR="00515A5D" w:rsidRDefault="00515A5D" w:rsidP="00515A5D">
      <w:pPr>
        <w:pStyle w:val="1"/>
        <w:spacing w:line="240" w:lineRule="auto"/>
        <w:ind w:firstLine="0"/>
        <w:jc w:val="center"/>
        <w:rPr>
          <w:b/>
          <w:bCs/>
        </w:rPr>
      </w:pPr>
    </w:p>
    <w:p w14:paraId="75AD9441" w14:textId="77777777" w:rsidR="00515A5D" w:rsidRDefault="00515A5D" w:rsidP="00737675">
      <w:pPr>
        <w:pStyle w:val="1"/>
        <w:spacing w:line="240" w:lineRule="auto"/>
        <w:ind w:firstLine="0"/>
      </w:pPr>
    </w:p>
    <w:p w14:paraId="1F1D8A5C" w14:textId="77777777" w:rsidR="00515A5D" w:rsidRDefault="00515A5D" w:rsidP="00515A5D">
      <w:pPr>
        <w:pStyle w:val="1"/>
        <w:spacing w:line="240" w:lineRule="auto"/>
        <w:ind w:firstLine="0"/>
        <w:jc w:val="center"/>
      </w:pPr>
    </w:p>
    <w:p w14:paraId="4B51B1EE" w14:textId="77777777" w:rsidR="00011EC3" w:rsidRDefault="000955CC" w:rsidP="00515A5D">
      <w:pPr>
        <w:pStyle w:val="11"/>
        <w:keepNext/>
        <w:keepLines/>
        <w:spacing w:after="0" w:line="240" w:lineRule="auto"/>
        <w:ind w:firstLine="0"/>
        <w:contextualSpacing/>
        <w:jc w:val="center"/>
      </w:pPr>
      <w:bookmarkStart w:id="0" w:name="bookmark0"/>
      <w:bookmarkStart w:id="1" w:name="bookmark1"/>
      <w:bookmarkStart w:id="2" w:name="bookmark2"/>
      <w:r>
        <w:t>ФОНД ОЦЕНОЧНЫХ СРЕДСТВ</w:t>
      </w:r>
      <w:bookmarkEnd w:id="0"/>
      <w:bookmarkEnd w:id="1"/>
      <w:bookmarkEnd w:id="2"/>
    </w:p>
    <w:p w14:paraId="1823CE61" w14:textId="77777777" w:rsidR="00011EC3" w:rsidRDefault="00737675" w:rsidP="00737675">
      <w:pPr>
        <w:pStyle w:val="11"/>
        <w:keepNext/>
        <w:keepLines/>
        <w:spacing w:after="0" w:line="240" w:lineRule="auto"/>
        <w:ind w:firstLine="0"/>
        <w:contextualSpacing/>
        <w:jc w:val="center"/>
      </w:pPr>
      <w:r>
        <w:t xml:space="preserve">ПО ДИСЦИПЛИНЕ </w:t>
      </w:r>
      <w:r w:rsidR="000955CC">
        <w:t>«</w:t>
      </w:r>
      <w:r w:rsidR="00515A5D" w:rsidRPr="00515A5D">
        <w:t>ФИЛОСОФИЯ ПРАВА</w:t>
      </w:r>
      <w:r w:rsidR="000955CC">
        <w:t>»</w:t>
      </w:r>
    </w:p>
    <w:p w14:paraId="30B12DB1" w14:textId="77777777" w:rsidR="00515A5D" w:rsidRDefault="00515A5D" w:rsidP="00515A5D">
      <w:pPr>
        <w:pStyle w:val="1"/>
        <w:spacing w:line="240" w:lineRule="auto"/>
        <w:ind w:firstLine="0"/>
        <w:contextualSpacing/>
        <w:jc w:val="center"/>
      </w:pPr>
    </w:p>
    <w:p w14:paraId="18329999" w14:textId="77777777" w:rsidR="00737675" w:rsidRDefault="00515A5D" w:rsidP="00515A5D">
      <w:pPr>
        <w:pStyle w:val="1"/>
        <w:spacing w:line="240" w:lineRule="auto"/>
        <w:ind w:firstLine="0"/>
        <w:contextualSpacing/>
        <w:jc w:val="center"/>
      </w:pPr>
      <w:r w:rsidRPr="00515A5D">
        <w:t xml:space="preserve">для проведения процедуры контроля </w:t>
      </w:r>
      <w:r>
        <w:t>остаточных знаний и диагностиче</w:t>
      </w:r>
      <w:r w:rsidRPr="00515A5D">
        <w:t xml:space="preserve">ских работ по направлению подготовки </w:t>
      </w:r>
      <w:r w:rsidR="00737675">
        <w:t>высшего образования</w:t>
      </w:r>
    </w:p>
    <w:p w14:paraId="683B4232" w14:textId="77777777" w:rsidR="00737675" w:rsidRDefault="00737675" w:rsidP="00515A5D">
      <w:pPr>
        <w:pStyle w:val="1"/>
        <w:spacing w:line="240" w:lineRule="auto"/>
        <w:ind w:firstLine="0"/>
        <w:contextualSpacing/>
        <w:jc w:val="center"/>
      </w:pPr>
    </w:p>
    <w:p w14:paraId="44675A2C" w14:textId="77777777" w:rsidR="00515A5D" w:rsidRDefault="00737675" w:rsidP="00515A5D">
      <w:pPr>
        <w:pStyle w:val="1"/>
        <w:spacing w:line="240" w:lineRule="auto"/>
        <w:ind w:firstLine="0"/>
        <w:contextualSpacing/>
        <w:jc w:val="center"/>
      </w:pPr>
      <w:r w:rsidRPr="00515A5D">
        <w:t xml:space="preserve">40.04.01 </w:t>
      </w:r>
      <w:r>
        <w:t>Ю</w:t>
      </w:r>
      <w:r w:rsidRPr="00515A5D">
        <w:t>риспруденция</w:t>
      </w:r>
    </w:p>
    <w:p w14:paraId="4BFB13F0" w14:textId="77777777" w:rsidR="00515A5D" w:rsidRDefault="00515A5D" w:rsidP="00515A5D">
      <w:pPr>
        <w:pStyle w:val="1"/>
        <w:spacing w:line="240" w:lineRule="auto"/>
        <w:ind w:firstLine="0"/>
        <w:contextualSpacing/>
        <w:jc w:val="center"/>
      </w:pPr>
    </w:p>
    <w:p w14:paraId="7A38C2BD" w14:textId="77777777" w:rsidR="00011EC3" w:rsidRDefault="00515A5D" w:rsidP="00515A5D">
      <w:pPr>
        <w:pStyle w:val="1"/>
        <w:spacing w:line="240" w:lineRule="auto"/>
        <w:ind w:left="160" w:firstLine="0"/>
        <w:contextualSpacing/>
        <w:jc w:val="center"/>
      </w:pPr>
      <w:r>
        <w:t>Форма обучения – заочная</w:t>
      </w:r>
    </w:p>
    <w:p w14:paraId="6E93C3B8" w14:textId="77777777" w:rsidR="003058FC" w:rsidRDefault="003058FC" w:rsidP="00515A5D">
      <w:pPr>
        <w:pStyle w:val="1"/>
        <w:spacing w:line="240" w:lineRule="auto"/>
        <w:ind w:firstLine="0"/>
        <w:contextualSpacing/>
      </w:pPr>
    </w:p>
    <w:p w14:paraId="60370749" w14:textId="77777777" w:rsidR="001009EA" w:rsidRDefault="001009EA" w:rsidP="00515A5D">
      <w:pPr>
        <w:pStyle w:val="1"/>
        <w:spacing w:line="240" w:lineRule="auto"/>
        <w:ind w:firstLine="0"/>
        <w:contextualSpacing/>
      </w:pPr>
    </w:p>
    <w:p w14:paraId="35C85BD0" w14:textId="77777777" w:rsidR="003058FC" w:rsidRDefault="003058FC">
      <w:pPr>
        <w:pStyle w:val="a5"/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8"/>
        <w:gridCol w:w="4952"/>
      </w:tblGrid>
      <w:tr w:rsidR="003058FC" w:rsidRPr="003058FC" w14:paraId="2EB06002" w14:textId="77777777" w:rsidTr="00086007">
        <w:tc>
          <w:tcPr>
            <w:tcW w:w="5094" w:type="dxa"/>
          </w:tcPr>
          <w:p w14:paraId="6276F8AD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 А С </w:t>
            </w:r>
            <w:proofErr w:type="spellStart"/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>С</w:t>
            </w:r>
            <w:proofErr w:type="spellEnd"/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 О Т Р Е Н</w:t>
            </w:r>
          </w:p>
          <w:p w14:paraId="092EF4F2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>На заседании кафедры</w:t>
            </w:r>
          </w:p>
          <w:p w14:paraId="69779133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>«Философия, история и право»</w:t>
            </w:r>
          </w:p>
          <w:p w14:paraId="2B0A2E97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095" w:type="dxa"/>
            <w:shd w:val="clear" w:color="auto" w:fill="auto"/>
          </w:tcPr>
          <w:p w14:paraId="40AA2142" w14:textId="77777777" w:rsidR="003058FC" w:rsidRPr="003058FC" w:rsidRDefault="003058FC" w:rsidP="003058FC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Разработан на основе </w:t>
            </w:r>
          </w:p>
          <w:p w14:paraId="59CAC8FA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40.0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.01 Юриспруденция: ОС ВО ФУ</w:t>
            </w: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14:paraId="538CFD27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>Приказ ФУ от 03.06.2021 № 131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>/о</w:t>
            </w:r>
          </w:p>
          <w:p w14:paraId="62D8B54E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3058FC" w:rsidRPr="003058FC" w14:paraId="641F03B8" w14:textId="77777777" w:rsidTr="00086007">
        <w:tc>
          <w:tcPr>
            <w:tcW w:w="5094" w:type="dxa"/>
          </w:tcPr>
          <w:p w14:paraId="3F5FEB11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Протокол №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="004074AF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  <w:p w14:paraId="5DC9C9CF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>от «</w:t>
            </w:r>
            <w:r w:rsidR="004074AF">
              <w:rPr>
                <w:rFonts w:ascii="Times New Roman" w:hAnsi="Times New Roman"/>
                <w:color w:val="auto"/>
                <w:sz w:val="28"/>
                <w:szCs w:val="28"/>
              </w:rPr>
              <w:t>27</w:t>
            </w: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июня</w:t>
            </w: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202</w:t>
            </w:r>
            <w:r w:rsidR="004074AF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г.</w:t>
            </w:r>
          </w:p>
          <w:p w14:paraId="214FF3DA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>Зав. кафедрой</w:t>
            </w:r>
          </w:p>
          <w:p w14:paraId="134AAA05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14:paraId="326941A8" w14:textId="00FB7971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</w:t>
            </w:r>
            <w:r w:rsidR="0010419D" w:rsidRPr="00322EB6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A6EA6F6" wp14:editId="12080D1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</wp:posOffset>
                  </wp:positionV>
                  <wp:extent cx="1114425" cy="584854"/>
                  <wp:effectExtent l="0" t="0" r="0" b="5715"/>
                  <wp:wrapNone/>
                  <wp:docPr id="2" name="Рисунок 2" descr="C:\Users\1\Desktop\ФОС 2023\ФОС на сайт (20 вопросов)\под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ФОС 2023\ФОС на сайт (20 вопросов)\подпис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55" t="62556" r="28882" b="29313"/>
                          <a:stretch/>
                        </pic:blipFill>
                        <pic:spPr bwMode="auto">
                          <a:xfrm>
                            <a:off x="0" y="0"/>
                            <a:ext cx="1114425" cy="584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058F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Емельянов С.В. </w:t>
            </w:r>
          </w:p>
        </w:tc>
        <w:tc>
          <w:tcPr>
            <w:tcW w:w="5095" w:type="dxa"/>
          </w:tcPr>
          <w:p w14:paraId="0B089A95" w14:textId="77777777" w:rsidR="003058FC" w:rsidRPr="003058FC" w:rsidRDefault="003058FC" w:rsidP="003058FC">
            <w:pPr>
              <w:autoSpaceDE w:val="0"/>
              <w:autoSpaceDN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14:paraId="14DE8F86" w14:textId="77777777" w:rsidR="003058FC" w:rsidRPr="003058FC" w:rsidRDefault="003058FC">
      <w:pPr>
        <w:pStyle w:val="a5"/>
      </w:pPr>
      <w:bookmarkStart w:id="3" w:name="_GoBack"/>
      <w:bookmarkEnd w:id="3"/>
    </w:p>
    <w:p w14:paraId="3934CDD0" w14:textId="77777777" w:rsidR="003058FC" w:rsidRDefault="003058FC">
      <w:pPr>
        <w:pStyle w:val="a5"/>
      </w:pPr>
    </w:p>
    <w:p w14:paraId="39C87F00" w14:textId="77777777" w:rsidR="003058FC" w:rsidRDefault="003058FC">
      <w:pPr>
        <w:pStyle w:val="a5"/>
      </w:pPr>
    </w:p>
    <w:p w14:paraId="5BBD060E" w14:textId="77777777" w:rsidR="003058FC" w:rsidRDefault="003058FC">
      <w:pPr>
        <w:pStyle w:val="a5"/>
      </w:pPr>
    </w:p>
    <w:p w14:paraId="7D9E25DE" w14:textId="77777777" w:rsidR="003058FC" w:rsidRDefault="003058FC">
      <w:pPr>
        <w:pStyle w:val="a5"/>
      </w:pPr>
    </w:p>
    <w:p w14:paraId="371FAD3C" w14:textId="77777777" w:rsidR="003058FC" w:rsidRDefault="003058FC">
      <w:pPr>
        <w:pStyle w:val="a5"/>
      </w:pPr>
    </w:p>
    <w:p w14:paraId="5545ACBD" w14:textId="77777777" w:rsidR="003058FC" w:rsidRDefault="003058FC">
      <w:pPr>
        <w:pStyle w:val="a5"/>
      </w:pPr>
    </w:p>
    <w:p w14:paraId="6D00B59C" w14:textId="77777777" w:rsidR="003058FC" w:rsidRDefault="003058FC">
      <w:pPr>
        <w:pStyle w:val="a5"/>
      </w:pPr>
    </w:p>
    <w:p w14:paraId="4F44118A" w14:textId="77777777" w:rsidR="003058FC" w:rsidRDefault="003058FC">
      <w:pPr>
        <w:pStyle w:val="a5"/>
      </w:pPr>
    </w:p>
    <w:p w14:paraId="0161BC52" w14:textId="77777777" w:rsidR="003058FC" w:rsidRDefault="003058FC">
      <w:pPr>
        <w:pStyle w:val="a5"/>
      </w:pPr>
    </w:p>
    <w:p w14:paraId="1D823975" w14:textId="77777777" w:rsidR="003058FC" w:rsidRDefault="003058FC">
      <w:pPr>
        <w:pStyle w:val="a5"/>
      </w:pPr>
    </w:p>
    <w:p w14:paraId="27E302AA" w14:textId="77777777" w:rsidR="003058FC" w:rsidRDefault="003058FC">
      <w:pPr>
        <w:pStyle w:val="a5"/>
      </w:pPr>
    </w:p>
    <w:p w14:paraId="4AEA0BD6" w14:textId="77777777" w:rsidR="003058FC" w:rsidRDefault="003058FC">
      <w:pPr>
        <w:pStyle w:val="a5"/>
      </w:pPr>
    </w:p>
    <w:p w14:paraId="0FD4EB4C" w14:textId="77777777" w:rsidR="003058FC" w:rsidRDefault="003058FC">
      <w:pPr>
        <w:pStyle w:val="a5"/>
      </w:pPr>
    </w:p>
    <w:p w14:paraId="7653769B" w14:textId="77777777" w:rsidR="003058FC" w:rsidRDefault="003058FC">
      <w:pPr>
        <w:pStyle w:val="a5"/>
      </w:pPr>
    </w:p>
    <w:p w14:paraId="7AFA1AC1" w14:textId="77777777" w:rsidR="003058FC" w:rsidRDefault="003058FC">
      <w:pPr>
        <w:pStyle w:val="a5"/>
      </w:pPr>
    </w:p>
    <w:p w14:paraId="67E16774" w14:textId="77777777" w:rsidR="003058FC" w:rsidRDefault="003058FC">
      <w:pPr>
        <w:pStyle w:val="a5"/>
      </w:pPr>
    </w:p>
    <w:p w14:paraId="4D4ACB65" w14:textId="77777777" w:rsidR="003058FC" w:rsidRDefault="003058FC" w:rsidP="005B2D63">
      <w:pPr>
        <w:pStyle w:val="a5"/>
        <w:jc w:val="left"/>
      </w:pPr>
    </w:p>
    <w:p w14:paraId="4969BE01" w14:textId="77777777" w:rsidR="00011EC3" w:rsidRPr="004074AF" w:rsidRDefault="000955CC">
      <w:pPr>
        <w:pStyle w:val="a5"/>
        <w:rPr>
          <w:u w:val="none"/>
        </w:rPr>
      </w:pPr>
      <w:r w:rsidRPr="004074AF">
        <w:rPr>
          <w:u w:val="none"/>
        </w:rPr>
        <w:t>Содержание</w:t>
      </w:r>
    </w:p>
    <w:p w14:paraId="78AAFDCF" w14:textId="77777777" w:rsidR="00E3535C" w:rsidRDefault="00E3535C">
      <w:pPr>
        <w:pStyle w:val="a5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6"/>
        <w:gridCol w:w="2102"/>
      </w:tblGrid>
      <w:tr w:rsidR="00011EC3" w14:paraId="69DBA3A5" w14:textId="77777777" w:rsidTr="00ED5A7C">
        <w:trPr>
          <w:trHeight w:hRule="exact" w:val="504"/>
          <w:jc w:val="center"/>
        </w:trPr>
        <w:tc>
          <w:tcPr>
            <w:tcW w:w="7766" w:type="dxa"/>
            <w:shd w:val="clear" w:color="auto" w:fill="FFFFFF"/>
            <w:vAlign w:val="center"/>
          </w:tcPr>
          <w:p w14:paraId="52D7D90C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Цель, задачи и результаты изучения дисциплины</w:t>
            </w:r>
          </w:p>
        </w:tc>
        <w:tc>
          <w:tcPr>
            <w:tcW w:w="2102" w:type="dxa"/>
            <w:shd w:val="clear" w:color="auto" w:fill="FFFFFF"/>
            <w:vAlign w:val="center"/>
          </w:tcPr>
          <w:p w14:paraId="3DAE7C19" w14:textId="77777777" w:rsidR="00011EC3" w:rsidRDefault="005B2D63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11EC3" w14:paraId="46C280C3" w14:textId="77777777" w:rsidTr="00ED5A7C">
        <w:trPr>
          <w:trHeight w:hRule="exact" w:val="974"/>
          <w:jc w:val="center"/>
        </w:trPr>
        <w:tc>
          <w:tcPr>
            <w:tcW w:w="7766" w:type="dxa"/>
            <w:shd w:val="clear" w:color="auto" w:fill="FFFFFF"/>
          </w:tcPr>
          <w:p w14:paraId="2A21E59B" w14:textId="77777777" w:rsidR="00011EC3" w:rsidRDefault="00F95EA7">
            <w:pPr>
              <w:pStyle w:val="a7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55CC">
              <w:rPr>
                <w:sz w:val="28"/>
                <w:szCs w:val="28"/>
              </w:rPr>
              <w:t xml:space="preserve">. Оценочные средства для оценки </w:t>
            </w:r>
            <w:proofErr w:type="spellStart"/>
            <w:r w:rsidR="000955CC">
              <w:rPr>
                <w:sz w:val="28"/>
                <w:szCs w:val="28"/>
              </w:rPr>
              <w:t>сформированности</w:t>
            </w:r>
            <w:proofErr w:type="spellEnd"/>
            <w:r w:rsidR="000955CC">
              <w:rPr>
                <w:sz w:val="28"/>
                <w:szCs w:val="28"/>
              </w:rPr>
              <w:t xml:space="preserve"> компетенций (контроль остаточных знаний)</w:t>
            </w:r>
          </w:p>
        </w:tc>
        <w:tc>
          <w:tcPr>
            <w:tcW w:w="2102" w:type="dxa"/>
            <w:shd w:val="clear" w:color="auto" w:fill="FFFFFF"/>
          </w:tcPr>
          <w:p w14:paraId="71723E07" w14:textId="77777777" w:rsidR="00011EC3" w:rsidRDefault="008D5C1B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11EC3" w14:paraId="78C78A8E" w14:textId="77777777" w:rsidTr="00ED5A7C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2ED29A2C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2102" w:type="dxa"/>
            <w:shd w:val="clear" w:color="auto" w:fill="FFFFFF"/>
          </w:tcPr>
          <w:p w14:paraId="607161F3" w14:textId="77777777" w:rsidR="00011EC3" w:rsidRDefault="008D5C1B" w:rsidP="008D5C1B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14ADE" w14:paraId="023BAABD" w14:textId="77777777" w:rsidTr="00ED5A7C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1A1B5D47" w14:textId="77777777" w:rsidR="00614ADE" w:rsidRDefault="00515A5D" w:rsidP="00CF0ABF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CF0ABF" w:rsidRPr="00614ADE">
              <w:rPr>
                <w:sz w:val="28"/>
                <w:szCs w:val="28"/>
              </w:rPr>
              <w:t xml:space="preserve">Примерные критерии оценивания  </w:t>
            </w:r>
          </w:p>
        </w:tc>
        <w:tc>
          <w:tcPr>
            <w:tcW w:w="2102" w:type="dxa"/>
            <w:shd w:val="clear" w:color="auto" w:fill="FFFFFF"/>
          </w:tcPr>
          <w:p w14:paraId="26D631A7" w14:textId="77777777" w:rsidR="00614ADE" w:rsidRDefault="008D5C1B" w:rsidP="008D5C1B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614ADE" w14:paraId="2103AEA4" w14:textId="77777777" w:rsidTr="00ED5A7C">
        <w:trPr>
          <w:trHeight w:hRule="exact" w:val="494"/>
          <w:jc w:val="center"/>
        </w:trPr>
        <w:tc>
          <w:tcPr>
            <w:tcW w:w="7766" w:type="dxa"/>
            <w:shd w:val="clear" w:color="auto" w:fill="FFFFFF"/>
          </w:tcPr>
          <w:p w14:paraId="4611CAAF" w14:textId="77777777" w:rsidR="00614ADE" w:rsidRDefault="00515A5D" w:rsidP="00614ADE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14ADE">
              <w:rPr>
                <w:sz w:val="28"/>
                <w:szCs w:val="28"/>
              </w:rPr>
              <w:t xml:space="preserve">. </w:t>
            </w:r>
            <w:r w:rsidR="00CF0ABF">
              <w:rPr>
                <w:sz w:val="28"/>
                <w:szCs w:val="28"/>
              </w:rPr>
              <w:t>Ключ к тесту</w:t>
            </w:r>
          </w:p>
        </w:tc>
        <w:tc>
          <w:tcPr>
            <w:tcW w:w="2102" w:type="dxa"/>
            <w:shd w:val="clear" w:color="auto" w:fill="FFFFFF"/>
          </w:tcPr>
          <w:p w14:paraId="339973FE" w14:textId="77777777" w:rsidR="00614ADE" w:rsidRPr="0053321A" w:rsidRDefault="00614ADE" w:rsidP="00CF0ABF">
            <w:pPr>
              <w:pStyle w:val="a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CF0ABF">
              <w:rPr>
                <w:sz w:val="28"/>
                <w:szCs w:val="28"/>
              </w:rPr>
              <w:t>3</w:t>
            </w:r>
          </w:p>
        </w:tc>
      </w:tr>
    </w:tbl>
    <w:p w14:paraId="254F9B7A" w14:textId="77777777" w:rsidR="00CA725F" w:rsidRDefault="00CA725F"/>
    <w:p w14:paraId="7A0C5F40" w14:textId="77777777" w:rsidR="00CA725F" w:rsidRPr="00CA725F" w:rsidRDefault="00CA725F" w:rsidP="00CA725F"/>
    <w:p w14:paraId="47AF027A" w14:textId="77777777" w:rsidR="00CA725F" w:rsidRPr="00CA725F" w:rsidRDefault="00CA725F" w:rsidP="00CA725F"/>
    <w:p w14:paraId="1FFECF46" w14:textId="77777777" w:rsidR="00CA725F" w:rsidRDefault="00CA725F" w:rsidP="00CA725F">
      <w:pPr>
        <w:jc w:val="right"/>
      </w:pPr>
    </w:p>
    <w:p w14:paraId="0D6278D0" w14:textId="77777777" w:rsidR="00CA725F" w:rsidRDefault="00CA725F" w:rsidP="00CA725F"/>
    <w:p w14:paraId="15C188E0" w14:textId="77777777" w:rsidR="00011EC3" w:rsidRPr="00CA725F" w:rsidRDefault="00011EC3" w:rsidP="00CA725F">
      <w:pPr>
        <w:sectPr w:rsidR="00011EC3" w:rsidRPr="00CA725F" w:rsidSect="00CA725F">
          <w:headerReference w:type="default" r:id="rId10"/>
          <w:headerReference w:type="first" r:id="rId11"/>
          <w:footerReference w:type="first" r:id="rId12"/>
          <w:pgSz w:w="11900" w:h="16840"/>
          <w:pgMar w:top="1134" w:right="526" w:bottom="6208" w:left="1504" w:header="0" w:footer="57" w:gutter="0"/>
          <w:pgNumType w:start="3"/>
          <w:cols w:space="720"/>
          <w:noEndnote/>
          <w:titlePg/>
          <w:docGrid w:linePitch="360"/>
        </w:sectPr>
      </w:pPr>
    </w:p>
    <w:p w14:paraId="3CACAD87" w14:textId="77777777" w:rsidR="00011EC3" w:rsidRDefault="000955CC">
      <w:pPr>
        <w:pStyle w:val="11"/>
        <w:keepNext/>
        <w:keepLines/>
        <w:numPr>
          <w:ilvl w:val="0"/>
          <w:numId w:val="1"/>
        </w:numPr>
        <w:tabs>
          <w:tab w:val="left" w:pos="1193"/>
        </w:tabs>
        <w:spacing w:before="320" w:line="360" w:lineRule="auto"/>
        <w:ind w:firstLine="820"/>
        <w:jc w:val="both"/>
      </w:pPr>
      <w:bookmarkStart w:id="4" w:name="bookmark5"/>
      <w:bookmarkStart w:id="5" w:name="bookmark3"/>
      <w:bookmarkStart w:id="6" w:name="bookmark4"/>
      <w:bookmarkStart w:id="7" w:name="bookmark6"/>
      <w:bookmarkEnd w:id="4"/>
      <w:r>
        <w:lastRenderedPageBreak/>
        <w:t>Цель, задачи и результаты изучения дисциплины</w:t>
      </w:r>
      <w:bookmarkEnd w:id="5"/>
      <w:bookmarkEnd w:id="6"/>
      <w:bookmarkEnd w:id="7"/>
    </w:p>
    <w:p w14:paraId="4789D7B4" w14:textId="77777777" w:rsidR="00011EC3" w:rsidRDefault="00531A35" w:rsidP="00531A35">
      <w:pPr>
        <w:pStyle w:val="1"/>
        <w:tabs>
          <w:tab w:val="left" w:pos="4016"/>
        </w:tabs>
        <w:ind w:firstLine="680"/>
        <w:jc w:val="both"/>
      </w:pPr>
      <w:r>
        <w:rPr>
          <w:b/>
          <w:bCs/>
        </w:rPr>
        <w:t xml:space="preserve">Цель дисциплины: </w:t>
      </w:r>
      <w:r w:rsidR="000955CC">
        <w:t>расширить профессиональный кругозор;</w:t>
      </w:r>
      <w:r>
        <w:t xml:space="preserve"> </w:t>
      </w:r>
      <w:r w:rsidR="000955CC">
        <w:t>формирование представлений о правовой реальности, специфике научного познания права, антропологических и ценностных основах права, о соотношении права и морали, последствиях коррупционных действий, способах профилактики коррупции и формирования нетерпимого отношения к ней; выработать аналитические навыки, необходимые для решения в будущем профессиональных задач.</w:t>
      </w:r>
    </w:p>
    <w:p w14:paraId="0E24EF0F" w14:textId="77777777" w:rsidR="00011EC3" w:rsidRDefault="000955CC">
      <w:pPr>
        <w:pStyle w:val="11"/>
        <w:keepNext/>
        <w:keepLines/>
        <w:spacing w:after="0" w:line="360" w:lineRule="auto"/>
        <w:ind w:firstLine="680"/>
        <w:jc w:val="both"/>
      </w:pPr>
      <w:bookmarkStart w:id="8" w:name="bookmark7"/>
      <w:bookmarkStart w:id="9" w:name="bookmark8"/>
      <w:bookmarkStart w:id="10" w:name="bookmark9"/>
      <w:r>
        <w:t>Основные задачи дисциплины:</w:t>
      </w:r>
      <w:bookmarkEnd w:id="8"/>
      <w:bookmarkEnd w:id="9"/>
      <w:bookmarkEnd w:id="10"/>
    </w:p>
    <w:p w14:paraId="39F3BDAF" w14:textId="77777777" w:rsidR="00011EC3" w:rsidRDefault="000955CC">
      <w:pPr>
        <w:pStyle w:val="1"/>
        <w:numPr>
          <w:ilvl w:val="0"/>
          <w:numId w:val="2"/>
        </w:numPr>
        <w:tabs>
          <w:tab w:val="left" w:pos="1029"/>
        </w:tabs>
        <w:ind w:firstLine="680"/>
        <w:jc w:val="both"/>
      </w:pPr>
      <w:bookmarkStart w:id="11" w:name="bookmark10"/>
      <w:bookmarkEnd w:id="11"/>
      <w:r>
        <w:t>формирование достаточного уровня профессионального правосознания;</w:t>
      </w:r>
    </w:p>
    <w:p w14:paraId="56C0B4FF" w14:textId="77777777" w:rsidR="00011EC3" w:rsidRDefault="000955CC">
      <w:pPr>
        <w:pStyle w:val="1"/>
        <w:numPr>
          <w:ilvl w:val="0"/>
          <w:numId w:val="2"/>
        </w:numPr>
        <w:tabs>
          <w:tab w:val="left" w:pos="998"/>
        </w:tabs>
        <w:ind w:firstLine="680"/>
        <w:jc w:val="both"/>
      </w:pPr>
      <w:bookmarkStart w:id="12" w:name="bookmark11"/>
      <w:bookmarkEnd w:id="12"/>
      <w:r>
        <w:t>формирование добросовестного исполнения профессиональных обязанностей, соблюдение принципов этики юриста;</w:t>
      </w:r>
    </w:p>
    <w:p w14:paraId="39EC6CFC" w14:textId="77777777" w:rsidR="00011EC3" w:rsidRDefault="000955CC">
      <w:pPr>
        <w:pStyle w:val="1"/>
        <w:numPr>
          <w:ilvl w:val="0"/>
          <w:numId w:val="2"/>
        </w:numPr>
        <w:tabs>
          <w:tab w:val="left" w:pos="998"/>
        </w:tabs>
        <w:ind w:firstLine="680"/>
        <w:jc w:val="both"/>
      </w:pPr>
      <w:bookmarkStart w:id="13" w:name="bookmark12"/>
      <w:bookmarkEnd w:id="13"/>
      <w:r>
        <w:t>формирование способностей выявления, раскрытия, расследования правонарушений и преступлений.</w:t>
      </w:r>
    </w:p>
    <w:p w14:paraId="3E1DCAED" w14:textId="77777777" w:rsidR="00011EC3" w:rsidRDefault="000955CC">
      <w:pPr>
        <w:pStyle w:val="1"/>
        <w:spacing w:after="140"/>
        <w:ind w:firstLine="680"/>
        <w:jc w:val="both"/>
      </w:pPr>
      <w:r>
        <w:rPr>
          <w:b/>
          <w:bCs/>
        </w:rPr>
        <w:t>Перечень планируемых результатов изучения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2266"/>
        <w:gridCol w:w="2410"/>
        <w:gridCol w:w="3835"/>
      </w:tblGrid>
      <w:tr w:rsidR="00011EC3" w14:paraId="19D478B7" w14:textId="77777777" w:rsidTr="00531A35">
        <w:trPr>
          <w:trHeight w:hRule="exact" w:val="1949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EB599" w14:textId="77777777" w:rsidR="00011EC3" w:rsidRDefault="000955C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spellStart"/>
            <w:r>
              <w:rPr>
                <w:sz w:val="28"/>
                <w:szCs w:val="28"/>
              </w:rPr>
              <w:t>компете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нции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97DB5" w14:textId="77777777" w:rsidR="00011EC3" w:rsidRDefault="000955C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компетенции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85B67" w14:textId="77777777" w:rsidR="00011EC3" w:rsidRDefault="000955C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достижения компетенции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C73F4D" w14:textId="77777777" w:rsidR="00011EC3" w:rsidRDefault="000955CC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обучения (умения и знания), соотнесенные с компетенциями / индикаторами достижения компетенции</w:t>
            </w:r>
          </w:p>
        </w:tc>
      </w:tr>
      <w:tr w:rsidR="00531A35" w14:paraId="31891C56" w14:textId="77777777" w:rsidTr="00531A35">
        <w:trPr>
          <w:trHeight w:val="452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7D52F" w14:textId="77777777" w:rsidR="00531A35" w:rsidRDefault="00531A35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УК-4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A113E" w14:textId="77777777" w:rsidR="00531A35" w:rsidRDefault="00531A35" w:rsidP="00531A35">
            <w:pPr>
              <w:pStyle w:val="a7"/>
              <w:tabs>
                <w:tab w:val="left" w:pos="18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</w:t>
            </w:r>
            <w:r>
              <w:rPr>
                <w:sz w:val="28"/>
                <w:szCs w:val="28"/>
              </w:rPr>
              <w:tab/>
              <w:t>к организации межличностных отношений</w:t>
            </w:r>
            <w:r>
              <w:rPr>
                <w:sz w:val="28"/>
                <w:szCs w:val="28"/>
              </w:rPr>
              <w:tab/>
              <w:t>и межкультурного взаимодействия, учитывая разнообразие культур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42E98" w14:textId="77777777" w:rsidR="00531A35" w:rsidRDefault="00531A35" w:rsidP="00531A35">
            <w:pPr>
              <w:pStyle w:val="a7"/>
              <w:tabs>
                <w:tab w:val="left" w:pos="2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Демонстрирует понимание разнообразия культур</w:t>
            </w:r>
            <w:r>
              <w:rPr>
                <w:sz w:val="28"/>
                <w:szCs w:val="28"/>
              </w:rPr>
              <w:tab/>
              <w:t>в процессе межкультурного взаимодействия.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C6A77" w14:textId="77777777" w:rsidR="00531A35" w:rsidRDefault="00531A35">
            <w:pPr>
              <w:pStyle w:val="a7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основы личностного взаимодействия в социальной группе.</w:t>
            </w:r>
          </w:p>
          <w:p w14:paraId="7CED2A9F" w14:textId="77777777" w:rsidR="00531A35" w:rsidRDefault="00531A35" w:rsidP="00531A35">
            <w:pPr>
              <w:pStyle w:val="a7"/>
              <w:tabs>
                <w:tab w:val="left" w:pos="2122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>выстраивать аргументы</w:t>
            </w:r>
            <w:r>
              <w:rPr>
                <w:sz w:val="28"/>
                <w:szCs w:val="28"/>
              </w:rPr>
              <w:tab/>
              <w:t>в</w:t>
            </w:r>
            <w:r>
              <w:rPr>
                <w:sz w:val="28"/>
                <w:szCs w:val="28"/>
              </w:rPr>
              <w:tab/>
              <w:t>пользу сотрудничества.</w:t>
            </w:r>
          </w:p>
        </w:tc>
      </w:tr>
    </w:tbl>
    <w:p w14:paraId="7410CB68" w14:textId="77777777" w:rsidR="00011EC3" w:rsidRDefault="000955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2266"/>
        <w:gridCol w:w="2410"/>
        <w:gridCol w:w="3835"/>
      </w:tblGrid>
      <w:tr w:rsidR="00011EC3" w14:paraId="3BEC4CDF" w14:textId="77777777" w:rsidTr="00531A35">
        <w:trPr>
          <w:trHeight w:hRule="exact" w:val="3235"/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84F84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F42D0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2E075" w14:textId="77777777" w:rsidR="00011EC3" w:rsidRDefault="000955CC" w:rsidP="00531A35">
            <w:pPr>
              <w:pStyle w:val="a7"/>
              <w:tabs>
                <w:tab w:val="left" w:pos="112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2.Выстраивает межличностные взаимодействия путем</w:t>
            </w:r>
            <w:r>
              <w:rPr>
                <w:sz w:val="28"/>
                <w:szCs w:val="28"/>
              </w:rPr>
              <w:tab/>
              <w:t>создания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общепринятых норм культурного самовыражения.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C9B980" w14:textId="77777777" w:rsidR="00011EC3" w:rsidRDefault="00027CB0" w:rsidP="00027CB0">
            <w:pPr>
              <w:pStyle w:val="a7"/>
              <w:tabs>
                <w:tab w:val="left" w:pos="1210"/>
                <w:tab w:val="left" w:pos="2486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 w:rsidR="000955CC">
              <w:rPr>
                <w:sz w:val="28"/>
                <w:szCs w:val="28"/>
              </w:rPr>
              <w:t>методы</w:t>
            </w:r>
            <w:r w:rsidR="000955CC">
              <w:rPr>
                <w:sz w:val="28"/>
                <w:szCs w:val="28"/>
              </w:rPr>
              <w:tab/>
              <w:t>принятия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управленческих решений в научных коллективах; основ межкультурной коммуникации.</w:t>
            </w:r>
          </w:p>
          <w:p w14:paraId="05DE4AE8" w14:textId="77777777" w:rsidR="00011EC3" w:rsidRDefault="000955CC" w:rsidP="00027CB0">
            <w:pPr>
              <w:pStyle w:val="a7"/>
              <w:tabs>
                <w:tab w:val="left" w:pos="2501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>критически</w:t>
            </w:r>
            <w:r w:rsidR="00027CB0">
              <w:rPr>
                <w:sz w:val="28"/>
                <w:szCs w:val="28"/>
              </w:rPr>
              <w:t xml:space="preserve"> оценивать проблемные ситуации, </w:t>
            </w:r>
            <w:r>
              <w:rPr>
                <w:sz w:val="28"/>
                <w:szCs w:val="28"/>
              </w:rPr>
              <w:t>выделять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затруднения и противоречия в групповой коммуникации.</w:t>
            </w:r>
          </w:p>
        </w:tc>
      </w:tr>
      <w:tr w:rsidR="00011EC3" w14:paraId="19FAA1E8" w14:textId="77777777" w:rsidTr="00531A35">
        <w:trPr>
          <w:trHeight w:hRule="exact" w:val="5482"/>
          <w:jc w:val="center"/>
        </w:trPr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4DCF64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1A1B01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AA998" w14:textId="77777777" w:rsidR="00011EC3" w:rsidRDefault="000955CC" w:rsidP="00531A35">
            <w:pPr>
              <w:pStyle w:val="a7"/>
              <w:tabs>
                <w:tab w:val="left" w:pos="79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Использует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методы построения конструктивного диалога</w:t>
            </w:r>
            <w:r>
              <w:rPr>
                <w:sz w:val="28"/>
                <w:szCs w:val="28"/>
              </w:rPr>
              <w:tab/>
              <w:t>с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представителями разных</w:t>
            </w:r>
            <w:r>
              <w:rPr>
                <w:sz w:val="28"/>
                <w:szCs w:val="28"/>
              </w:rPr>
              <w:tab/>
              <w:t>культур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ab/>
              <w:t>основе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взаимного уважения, принятия разнообразия культур</w:t>
            </w:r>
            <w:r>
              <w:rPr>
                <w:sz w:val="28"/>
                <w:szCs w:val="28"/>
              </w:rPr>
              <w:tab/>
              <w:t>и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адекватной оценки партнеров по взаимодействию.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98D07B" w14:textId="77777777" w:rsidR="00011EC3" w:rsidRDefault="000955CC" w:rsidP="00027CB0">
            <w:pPr>
              <w:pStyle w:val="a7"/>
              <w:tabs>
                <w:tab w:val="left" w:pos="547"/>
                <w:tab w:val="left" w:pos="2611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методику проведен</w:t>
            </w:r>
            <w:r w:rsidR="00027CB0">
              <w:rPr>
                <w:sz w:val="28"/>
                <w:szCs w:val="28"/>
              </w:rPr>
              <w:t xml:space="preserve">ия отдельных видов аудиторной и </w:t>
            </w:r>
            <w:r>
              <w:rPr>
                <w:sz w:val="28"/>
                <w:szCs w:val="28"/>
              </w:rPr>
              <w:t>неаудиторной</w:t>
            </w:r>
            <w:r>
              <w:rPr>
                <w:sz w:val="28"/>
                <w:szCs w:val="28"/>
              </w:rPr>
              <w:tab/>
              <w:t>учебной</w:t>
            </w:r>
            <w:r w:rsidR="00027CB0">
              <w:rPr>
                <w:sz w:val="28"/>
                <w:szCs w:val="28"/>
              </w:rPr>
              <w:t xml:space="preserve"> работы; </w:t>
            </w:r>
            <w:r>
              <w:rPr>
                <w:sz w:val="28"/>
                <w:szCs w:val="28"/>
              </w:rPr>
              <w:t>принципы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осуществления коллективного труда.</w:t>
            </w:r>
          </w:p>
          <w:p w14:paraId="7682FB96" w14:textId="77777777" w:rsidR="00011EC3" w:rsidRDefault="00027CB0" w:rsidP="00027CB0">
            <w:pPr>
              <w:pStyle w:val="a7"/>
              <w:tabs>
                <w:tab w:val="left" w:pos="2314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необходимые информационные </w:t>
            </w:r>
            <w:r w:rsidR="000955C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аналитические документы и материалы.</w:t>
            </w:r>
          </w:p>
        </w:tc>
      </w:tr>
      <w:tr w:rsidR="00011EC3" w14:paraId="28A06D79" w14:textId="77777777" w:rsidTr="00531A35">
        <w:trPr>
          <w:trHeight w:hRule="exact" w:val="2909"/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1F0DC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УК-2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20EE0" w14:textId="77777777" w:rsidR="00011EC3" w:rsidRDefault="000955CC" w:rsidP="00531A35">
            <w:pPr>
              <w:pStyle w:val="a7"/>
              <w:tabs>
                <w:tab w:val="left" w:pos="1781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</w:t>
            </w:r>
            <w:r w:rsidR="00531A35">
              <w:rPr>
                <w:sz w:val="28"/>
                <w:szCs w:val="28"/>
              </w:rPr>
              <w:t>собность применять коммуникатив</w:t>
            </w:r>
            <w:r>
              <w:rPr>
                <w:sz w:val="28"/>
                <w:szCs w:val="28"/>
              </w:rPr>
              <w:t>ные технологии, владеть иностранным языком</w:t>
            </w:r>
            <w:r>
              <w:rPr>
                <w:sz w:val="28"/>
                <w:szCs w:val="28"/>
              </w:rPr>
              <w:tab/>
              <w:t>на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уровне, позволя</w:t>
            </w:r>
            <w:r w:rsidR="00531A35">
              <w:rPr>
                <w:sz w:val="28"/>
                <w:szCs w:val="28"/>
              </w:rPr>
              <w:t>ющем осуществлять профессиональ</w:t>
            </w:r>
            <w:r>
              <w:rPr>
                <w:sz w:val="28"/>
                <w:szCs w:val="28"/>
              </w:rPr>
              <w:t>ную и исследов</w:t>
            </w:r>
            <w:r w:rsidR="00531A35">
              <w:rPr>
                <w:sz w:val="28"/>
                <w:szCs w:val="28"/>
              </w:rPr>
              <w:t xml:space="preserve">атель скую деятельность, в </w:t>
            </w:r>
            <w:proofErr w:type="spellStart"/>
            <w:r w:rsidR="00531A35">
              <w:rPr>
                <w:sz w:val="28"/>
                <w:szCs w:val="28"/>
              </w:rPr>
              <w:t>т.ч</w:t>
            </w:r>
            <w:proofErr w:type="spellEnd"/>
            <w:r w:rsidR="00531A3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в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иноязычной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170E0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1.Использует коммуникативные технологии, включая современные, для а</w:t>
            </w:r>
            <w:r w:rsidR="00027CB0">
              <w:rPr>
                <w:sz w:val="28"/>
                <w:szCs w:val="28"/>
              </w:rPr>
              <w:t>кадемического и профессионально</w:t>
            </w:r>
            <w:r>
              <w:rPr>
                <w:sz w:val="28"/>
                <w:szCs w:val="28"/>
              </w:rPr>
              <w:t>го взаимодействия.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7448D8" w14:textId="77777777" w:rsidR="00011EC3" w:rsidRDefault="00027CB0" w:rsidP="00027CB0">
            <w:pPr>
              <w:pStyle w:val="a7"/>
              <w:tabs>
                <w:tab w:val="left" w:pos="1138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 w:rsidR="000955CC">
              <w:rPr>
                <w:sz w:val="28"/>
                <w:szCs w:val="28"/>
              </w:rPr>
              <w:t>ключевые правила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русского языка, в том числе и в иноязычной среде.</w:t>
            </w:r>
          </w:p>
          <w:p w14:paraId="251B6FE5" w14:textId="77777777" w:rsidR="00011EC3" w:rsidRDefault="00027CB0" w:rsidP="00027CB0">
            <w:pPr>
              <w:pStyle w:val="a7"/>
              <w:tabs>
                <w:tab w:val="left" w:pos="1238"/>
                <w:tab w:val="left" w:pos="2131"/>
                <w:tab w:val="left" w:pos="2626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ясно</w:t>
            </w:r>
            <w:r w:rsidR="000955CC">
              <w:rPr>
                <w:sz w:val="28"/>
                <w:szCs w:val="28"/>
              </w:rPr>
              <w:tab/>
              <w:t>и</w:t>
            </w:r>
            <w:r w:rsidR="000955CC">
              <w:rPr>
                <w:sz w:val="28"/>
                <w:szCs w:val="28"/>
              </w:rPr>
              <w:tab/>
              <w:t>понятно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облекать</w:t>
            </w:r>
            <w:r w:rsidR="000955CC">
              <w:rPr>
                <w:sz w:val="28"/>
                <w:szCs w:val="28"/>
              </w:rPr>
              <w:tab/>
              <w:t>свои</w:t>
            </w:r>
            <w:r w:rsidR="000955CC">
              <w:rPr>
                <w:sz w:val="28"/>
                <w:szCs w:val="28"/>
              </w:rPr>
              <w:tab/>
              <w:t>мысли</w:t>
            </w:r>
            <w:r w:rsidR="000955CC">
              <w:rPr>
                <w:sz w:val="28"/>
                <w:szCs w:val="28"/>
              </w:rPr>
              <w:tab/>
              <w:t>в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речевую форму.</w:t>
            </w:r>
          </w:p>
        </w:tc>
      </w:tr>
      <w:tr w:rsidR="00011EC3" w14:paraId="24514393" w14:textId="77777777" w:rsidTr="00531A35">
        <w:trPr>
          <w:trHeight w:hRule="exact" w:val="2597"/>
          <w:jc w:val="center"/>
        </w:trPr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48729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1FF52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CB4F1" w14:textId="77777777" w:rsidR="00011EC3" w:rsidRDefault="000955CC">
            <w:pPr>
              <w:pStyle w:val="a7"/>
              <w:tabs>
                <w:tab w:val="left" w:pos="209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2.Общается</w:t>
            </w:r>
            <w:r>
              <w:rPr>
                <w:sz w:val="28"/>
                <w:szCs w:val="28"/>
              </w:rPr>
              <w:tab/>
              <w:t>на</w:t>
            </w:r>
          </w:p>
          <w:p w14:paraId="2A367EAF" w14:textId="77777777" w:rsidR="00011EC3" w:rsidRDefault="000955CC">
            <w:pPr>
              <w:pStyle w:val="a7"/>
              <w:tabs>
                <w:tab w:val="left" w:pos="166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иностранном языке в</w:t>
            </w:r>
            <w:r>
              <w:rPr>
                <w:sz w:val="28"/>
                <w:szCs w:val="28"/>
              </w:rPr>
              <w:tab/>
              <w:t>сфере</w:t>
            </w:r>
          </w:p>
          <w:p w14:paraId="07A6C03E" w14:textId="77777777" w:rsidR="00011EC3" w:rsidRDefault="00027CB0">
            <w:pPr>
              <w:pStyle w:val="a7"/>
              <w:tabs>
                <w:tab w:val="left" w:pos="80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</w:t>
            </w:r>
            <w:r w:rsidR="000955CC">
              <w:rPr>
                <w:sz w:val="28"/>
                <w:szCs w:val="28"/>
              </w:rPr>
              <w:t>ной</w:t>
            </w:r>
            <w:r w:rsidR="000955CC">
              <w:rPr>
                <w:sz w:val="28"/>
                <w:szCs w:val="28"/>
              </w:rPr>
              <w:tab/>
              <w:t>деятельности</w:t>
            </w:r>
          </w:p>
          <w:p w14:paraId="2329B4A3" w14:textId="77777777" w:rsidR="00011EC3" w:rsidRDefault="000955CC">
            <w:pPr>
              <w:pStyle w:val="a7"/>
              <w:tabs>
                <w:tab w:val="left" w:pos="224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в научной среде в письменной</w:t>
            </w:r>
            <w:r>
              <w:rPr>
                <w:sz w:val="28"/>
                <w:szCs w:val="28"/>
              </w:rPr>
              <w:tab/>
              <w:t>и</w:t>
            </w:r>
          </w:p>
          <w:p w14:paraId="120387D7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устной форме.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F068B" w14:textId="77777777" w:rsidR="00011EC3" w:rsidRDefault="000955CC" w:rsidP="00027CB0">
            <w:pPr>
              <w:pStyle w:val="a7"/>
              <w:tabs>
                <w:tab w:val="left" w:pos="2275"/>
                <w:tab w:val="left" w:pos="2914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способы эффективной коммуникации</w:t>
            </w:r>
            <w:r>
              <w:rPr>
                <w:sz w:val="28"/>
                <w:szCs w:val="28"/>
              </w:rPr>
              <w:tab/>
              <w:t>в</w:t>
            </w:r>
            <w:r>
              <w:rPr>
                <w:sz w:val="28"/>
                <w:szCs w:val="28"/>
              </w:rPr>
              <w:tab/>
              <w:t>сфере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профессиональной деятельности на русском и иностранном языках.</w:t>
            </w:r>
          </w:p>
          <w:p w14:paraId="202AC842" w14:textId="77777777" w:rsidR="00011EC3" w:rsidRDefault="00027CB0" w:rsidP="00027CB0">
            <w:pPr>
              <w:pStyle w:val="a7"/>
              <w:tabs>
                <w:tab w:val="left" w:pos="2338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применять</w:t>
            </w:r>
            <w:r>
              <w:rPr>
                <w:sz w:val="28"/>
                <w:szCs w:val="28"/>
              </w:rPr>
              <w:t xml:space="preserve"> специальную </w:t>
            </w:r>
            <w:r w:rsidR="000955CC">
              <w:rPr>
                <w:sz w:val="28"/>
                <w:szCs w:val="28"/>
              </w:rPr>
              <w:t>юридическую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терминологию.</w:t>
            </w:r>
          </w:p>
        </w:tc>
      </w:tr>
    </w:tbl>
    <w:p w14:paraId="5C9A2FB3" w14:textId="77777777" w:rsidR="00011EC3" w:rsidRDefault="000955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2266"/>
        <w:gridCol w:w="2410"/>
        <w:gridCol w:w="3835"/>
      </w:tblGrid>
      <w:tr w:rsidR="00011EC3" w14:paraId="3613124B" w14:textId="77777777">
        <w:trPr>
          <w:trHeight w:hRule="exact" w:val="4522"/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4C2F1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75404" w14:textId="77777777" w:rsidR="00011EC3" w:rsidRDefault="00531A35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среде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3F0DB1" w14:textId="77777777" w:rsidR="00011EC3" w:rsidRDefault="000955CC">
            <w:pPr>
              <w:pStyle w:val="a7"/>
              <w:tabs>
                <w:tab w:val="left" w:pos="19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3.Выступает</w:t>
            </w:r>
            <w:r>
              <w:rPr>
                <w:sz w:val="28"/>
                <w:szCs w:val="28"/>
              </w:rPr>
              <w:tab/>
              <w:t>на</w:t>
            </w:r>
          </w:p>
          <w:p w14:paraId="49FD4366" w14:textId="77777777" w:rsidR="00011EC3" w:rsidRDefault="000955CC">
            <w:pPr>
              <w:pStyle w:val="a7"/>
              <w:tabs>
                <w:tab w:val="left" w:pos="19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иностранном языке с научными докладами /презентациями, представляет научные результаты</w:t>
            </w:r>
            <w:r>
              <w:rPr>
                <w:sz w:val="28"/>
                <w:szCs w:val="28"/>
              </w:rPr>
              <w:tab/>
              <w:t>на</w:t>
            </w:r>
          </w:p>
          <w:p w14:paraId="140F82E3" w14:textId="77777777" w:rsidR="00011EC3" w:rsidRDefault="000955CC">
            <w:pPr>
              <w:pStyle w:val="a7"/>
              <w:tabs>
                <w:tab w:val="left" w:pos="20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конференциях</w:t>
            </w:r>
            <w:r>
              <w:rPr>
                <w:sz w:val="28"/>
                <w:szCs w:val="28"/>
              </w:rPr>
              <w:tab/>
              <w:t>и</w:t>
            </w:r>
          </w:p>
          <w:p w14:paraId="321D0858" w14:textId="77777777" w:rsidR="00011EC3" w:rsidRDefault="000955CC">
            <w:pPr>
              <w:pStyle w:val="a7"/>
              <w:tabs>
                <w:tab w:val="left" w:pos="20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симпозиумах; участвует</w:t>
            </w:r>
            <w:r>
              <w:rPr>
                <w:sz w:val="28"/>
                <w:szCs w:val="28"/>
              </w:rPr>
              <w:tab/>
              <w:t>в</w:t>
            </w:r>
          </w:p>
          <w:p w14:paraId="1ED5F58E" w14:textId="77777777" w:rsidR="00011EC3" w:rsidRDefault="000955CC">
            <w:pPr>
              <w:pStyle w:val="a7"/>
              <w:tabs>
                <w:tab w:val="left" w:pos="200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научных дискуссиях</w:t>
            </w:r>
            <w:r>
              <w:rPr>
                <w:sz w:val="28"/>
                <w:szCs w:val="28"/>
              </w:rPr>
              <w:tab/>
              <w:t>и</w:t>
            </w:r>
          </w:p>
          <w:p w14:paraId="113A1D68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дебатах.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6E9EE" w14:textId="77777777" w:rsidR="00011EC3" w:rsidRDefault="00027CB0" w:rsidP="00027CB0">
            <w:pPr>
              <w:pStyle w:val="a7"/>
              <w:tabs>
                <w:tab w:val="left" w:pos="1219"/>
                <w:tab w:val="left" w:pos="2654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 w:rsidR="000955CC">
              <w:rPr>
                <w:sz w:val="28"/>
                <w:szCs w:val="28"/>
              </w:rPr>
              <w:t>научный</w:t>
            </w:r>
            <w:r w:rsidR="000955CC">
              <w:rPr>
                <w:sz w:val="28"/>
                <w:szCs w:val="28"/>
              </w:rPr>
              <w:tab/>
              <w:t>речевой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этикет.</w:t>
            </w:r>
          </w:p>
          <w:p w14:paraId="3BC956C8" w14:textId="77777777" w:rsidR="00011EC3" w:rsidRDefault="000955CC" w:rsidP="00027CB0">
            <w:pPr>
              <w:pStyle w:val="a7"/>
              <w:tabs>
                <w:tab w:val="left" w:pos="1291"/>
                <w:tab w:val="left" w:pos="2534"/>
                <w:tab w:val="left" w:pos="3163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>выслушивать мнения других</w:t>
            </w:r>
            <w:r>
              <w:rPr>
                <w:sz w:val="28"/>
                <w:szCs w:val="28"/>
              </w:rPr>
              <w:tab/>
              <w:t>людей</w:t>
            </w:r>
            <w:r>
              <w:rPr>
                <w:sz w:val="28"/>
                <w:szCs w:val="28"/>
              </w:rPr>
              <w:tab/>
              <w:t>и</w:t>
            </w:r>
            <w:r>
              <w:rPr>
                <w:sz w:val="28"/>
                <w:szCs w:val="28"/>
              </w:rPr>
              <w:tab/>
              <w:t>при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необходимости</w:t>
            </w:r>
            <w:r>
              <w:rPr>
                <w:sz w:val="28"/>
                <w:szCs w:val="28"/>
              </w:rPr>
              <w:tab/>
              <w:t>находить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соответствующие аргументы для их переубеждения.</w:t>
            </w:r>
          </w:p>
        </w:tc>
      </w:tr>
      <w:tr w:rsidR="00011EC3" w14:paraId="6BCFD771" w14:textId="77777777">
        <w:trPr>
          <w:trHeight w:hRule="exact" w:val="3874"/>
          <w:jc w:val="center"/>
        </w:trPr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B1A6B5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E5530F6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44AF3" w14:textId="77777777" w:rsidR="00011EC3" w:rsidRDefault="000955CC">
            <w:pPr>
              <w:pStyle w:val="a7"/>
              <w:tabs>
                <w:tab w:val="left" w:pos="19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Демонстрирует владение научным речевым этикетом, основами риторики</w:t>
            </w:r>
            <w:r>
              <w:rPr>
                <w:sz w:val="28"/>
                <w:szCs w:val="28"/>
              </w:rPr>
              <w:tab/>
              <w:t>на</w:t>
            </w:r>
          </w:p>
          <w:p w14:paraId="47FC103D" w14:textId="77777777" w:rsidR="00011EC3" w:rsidRDefault="000955CC">
            <w:pPr>
              <w:pStyle w:val="a7"/>
              <w:tabs>
                <w:tab w:val="left" w:pos="14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иностранном языке, навыками написания научных</w:t>
            </w:r>
            <w:r>
              <w:rPr>
                <w:sz w:val="28"/>
                <w:szCs w:val="28"/>
              </w:rPr>
              <w:tab/>
              <w:t>статей</w:t>
            </w:r>
          </w:p>
          <w:p w14:paraId="2C07C456" w14:textId="77777777" w:rsidR="00011EC3" w:rsidRDefault="000955C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иностранном языке.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03D85B" w14:textId="77777777" w:rsidR="00027CB0" w:rsidRDefault="00027CB0" w:rsidP="00027CB0">
            <w:pPr>
              <w:pStyle w:val="a7"/>
              <w:tabs>
                <w:tab w:val="left" w:pos="2462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 w:rsidR="000955CC">
              <w:rPr>
                <w:sz w:val="28"/>
                <w:szCs w:val="28"/>
              </w:rPr>
              <w:t>основные</w:t>
            </w:r>
            <w:r>
              <w:rPr>
                <w:sz w:val="28"/>
                <w:szCs w:val="28"/>
              </w:rPr>
              <w:t xml:space="preserve"> философско-правовые понятия и </w:t>
            </w:r>
            <w:r w:rsidR="000955CC">
              <w:rPr>
                <w:sz w:val="28"/>
                <w:szCs w:val="28"/>
              </w:rPr>
              <w:t>категории,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применяемых</w:t>
            </w:r>
            <w:r w:rsidR="000955CC">
              <w:rPr>
                <w:sz w:val="28"/>
                <w:szCs w:val="28"/>
              </w:rPr>
              <w:tab/>
              <w:t>в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 xml:space="preserve">профессиональной деятельности юриста. </w:t>
            </w:r>
          </w:p>
          <w:p w14:paraId="4B8FEEFA" w14:textId="77777777" w:rsidR="00011EC3" w:rsidRDefault="00027CB0" w:rsidP="00027CB0">
            <w:pPr>
              <w:pStyle w:val="a7"/>
              <w:tabs>
                <w:tab w:val="left" w:pos="1574"/>
                <w:tab w:val="left" w:pos="2333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выступать</w:t>
            </w:r>
            <w:r w:rsidR="000955CC">
              <w:rPr>
                <w:sz w:val="28"/>
                <w:szCs w:val="28"/>
              </w:rPr>
              <w:tab/>
              <w:t>с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научными докладами, в том числе и на иностранном языке.</w:t>
            </w:r>
          </w:p>
        </w:tc>
      </w:tr>
      <w:tr w:rsidR="00011EC3" w14:paraId="5A88DFBB" w14:textId="77777777">
        <w:trPr>
          <w:trHeight w:hRule="exact" w:val="2266"/>
          <w:jc w:val="center"/>
        </w:trPr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88F61A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55F439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71210" w14:textId="77777777" w:rsidR="00011EC3" w:rsidRDefault="000955CC">
            <w:pPr>
              <w:pStyle w:val="a7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5.Работает</w:t>
            </w:r>
            <w:r>
              <w:rPr>
                <w:sz w:val="28"/>
                <w:szCs w:val="28"/>
              </w:rPr>
              <w:tab/>
              <w:t>со</w:t>
            </w:r>
          </w:p>
          <w:p w14:paraId="68CCC41B" w14:textId="77777777" w:rsidR="00011EC3" w:rsidRDefault="000955CC">
            <w:pPr>
              <w:pStyle w:val="a7"/>
              <w:tabs>
                <w:tab w:val="left" w:pos="20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специальной иностранной литературой</w:t>
            </w:r>
            <w:r>
              <w:rPr>
                <w:sz w:val="28"/>
                <w:szCs w:val="28"/>
              </w:rPr>
              <w:tab/>
              <w:t>и</w:t>
            </w:r>
          </w:p>
          <w:p w14:paraId="128C26EA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документацией на иностранном языке.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BD9016" w14:textId="77777777" w:rsidR="00011EC3" w:rsidRDefault="000955C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риторику и правила написания научного текста.</w:t>
            </w:r>
          </w:p>
          <w:p w14:paraId="744D74DB" w14:textId="77777777" w:rsidR="00011EC3" w:rsidRDefault="00027CB0" w:rsidP="00027CB0">
            <w:pPr>
              <w:pStyle w:val="a7"/>
              <w:tabs>
                <w:tab w:val="left" w:pos="1464"/>
                <w:tab w:val="left" w:pos="345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участвовать</w:t>
            </w:r>
            <w:r w:rsidR="000955CC">
              <w:rPr>
                <w:sz w:val="28"/>
                <w:szCs w:val="28"/>
              </w:rPr>
              <w:tab/>
              <w:t>в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научных</w:t>
            </w:r>
            <w:r w:rsidR="000955CC">
              <w:rPr>
                <w:sz w:val="28"/>
                <w:szCs w:val="28"/>
              </w:rPr>
              <w:tab/>
              <w:t>дебатах</w:t>
            </w:r>
            <w:r w:rsidR="000955CC">
              <w:rPr>
                <w:sz w:val="28"/>
                <w:szCs w:val="28"/>
              </w:rPr>
              <w:tab/>
              <w:t>и</w:t>
            </w:r>
            <w:r>
              <w:rPr>
                <w:sz w:val="28"/>
                <w:szCs w:val="28"/>
              </w:rPr>
              <w:t xml:space="preserve"> дискуссиях</w:t>
            </w:r>
            <w:r>
              <w:rPr>
                <w:sz w:val="28"/>
                <w:szCs w:val="28"/>
              </w:rPr>
              <w:tab/>
              <w:t xml:space="preserve">на </w:t>
            </w:r>
            <w:r w:rsidR="000955CC">
              <w:rPr>
                <w:sz w:val="28"/>
                <w:szCs w:val="28"/>
              </w:rPr>
              <w:t>основе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философско-правовых знаний.</w:t>
            </w:r>
          </w:p>
        </w:tc>
      </w:tr>
      <w:tr w:rsidR="00011EC3" w14:paraId="4BC7CD9A" w14:textId="77777777">
        <w:trPr>
          <w:trHeight w:hRule="exact" w:val="388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BF19C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ПКН-9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70BE00" w14:textId="77777777" w:rsidR="00011EC3" w:rsidRDefault="000955CC" w:rsidP="00531A35">
            <w:pPr>
              <w:pStyle w:val="a7"/>
              <w:tabs>
                <w:tab w:val="left" w:pos="1488"/>
              </w:tabs>
              <w:spacing w:line="21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</w:t>
            </w:r>
            <w:r w:rsidR="00531A35">
              <w:rPr>
                <w:sz w:val="28"/>
                <w:szCs w:val="28"/>
              </w:rPr>
              <w:t>особность применять информацион</w:t>
            </w:r>
            <w:r>
              <w:rPr>
                <w:sz w:val="28"/>
                <w:szCs w:val="28"/>
              </w:rPr>
              <w:t>ные технологии и использовать правовые</w:t>
            </w:r>
            <w:r>
              <w:rPr>
                <w:sz w:val="28"/>
                <w:szCs w:val="28"/>
              </w:rPr>
              <w:tab/>
              <w:t>базы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данных </w:t>
            </w:r>
            <w:r w:rsidR="00531A35">
              <w:rPr>
                <w:sz w:val="28"/>
                <w:szCs w:val="28"/>
              </w:rPr>
              <w:t>с учетом требований информацион</w:t>
            </w:r>
            <w:r>
              <w:rPr>
                <w:sz w:val="28"/>
                <w:szCs w:val="28"/>
              </w:rPr>
              <w:t>ной безопасности, представлять полученные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5AEAF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1.Использует методику проведения научных исследований, применяя информационные технологии.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B619D" w14:textId="77777777" w:rsidR="00011EC3" w:rsidRDefault="000955CC" w:rsidP="00027CB0">
            <w:pPr>
              <w:pStyle w:val="a7"/>
              <w:tabs>
                <w:tab w:val="right" w:pos="359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этапы теоретической научно-исследовательской работы; основные источники научной</w:t>
            </w:r>
            <w:r>
              <w:rPr>
                <w:sz w:val="28"/>
                <w:szCs w:val="28"/>
              </w:rPr>
              <w:tab/>
              <w:t>информации,</w:t>
            </w:r>
            <w:r w:rsidR="00027CB0">
              <w:rPr>
                <w:sz w:val="28"/>
                <w:szCs w:val="28"/>
              </w:rPr>
              <w:t xml:space="preserve"> способы поиска и накопления </w:t>
            </w:r>
            <w:r>
              <w:rPr>
                <w:sz w:val="28"/>
                <w:szCs w:val="28"/>
              </w:rPr>
              <w:t>необходимой</w:t>
            </w:r>
            <w:r w:rsidR="00027CB0">
              <w:rPr>
                <w:sz w:val="28"/>
                <w:szCs w:val="28"/>
              </w:rPr>
              <w:t xml:space="preserve"> научной </w:t>
            </w:r>
            <w:r>
              <w:rPr>
                <w:sz w:val="28"/>
                <w:szCs w:val="28"/>
              </w:rPr>
              <w:t>информации,</w:t>
            </w:r>
            <w:r>
              <w:rPr>
                <w:sz w:val="28"/>
                <w:szCs w:val="28"/>
              </w:rPr>
              <w:tab/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ее</w:t>
            </w:r>
            <w:r w:rsidR="00027CB0">
              <w:rPr>
                <w:sz w:val="28"/>
                <w:szCs w:val="28"/>
              </w:rPr>
              <w:t xml:space="preserve"> обработки и </w:t>
            </w:r>
            <w:r>
              <w:rPr>
                <w:sz w:val="28"/>
                <w:szCs w:val="28"/>
              </w:rPr>
              <w:t>оформления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результатов, основные формы представления</w:t>
            </w:r>
            <w:r>
              <w:rPr>
                <w:sz w:val="28"/>
                <w:szCs w:val="28"/>
              </w:rPr>
              <w:tab/>
              <w:t>результатов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исследования.</w:t>
            </w:r>
          </w:p>
          <w:p w14:paraId="315CAF8F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>адекватно и полно</w:t>
            </w:r>
          </w:p>
        </w:tc>
      </w:tr>
    </w:tbl>
    <w:p w14:paraId="4B275FD1" w14:textId="77777777" w:rsidR="00011EC3" w:rsidRDefault="000955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2266"/>
        <w:gridCol w:w="2410"/>
        <w:gridCol w:w="3835"/>
      </w:tblGrid>
      <w:tr w:rsidR="00011EC3" w14:paraId="78CC4AA8" w14:textId="77777777">
        <w:trPr>
          <w:trHeight w:hRule="exact" w:val="2914"/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3AAB8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92DDB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научных исследований на научных конференциях и публиковать результаты научных исследований в изданиях, индексируемых в РИНЦ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122AC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0BDA8F" w14:textId="77777777" w:rsidR="00011EC3" w:rsidRDefault="00027CB0" w:rsidP="00027CB0">
            <w:pPr>
              <w:pStyle w:val="a7"/>
              <w:tabs>
                <w:tab w:val="left" w:pos="241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находить, </w:t>
            </w:r>
            <w:r w:rsidR="000955CC">
              <w:rPr>
                <w:sz w:val="28"/>
                <w:szCs w:val="28"/>
              </w:rPr>
              <w:t>отбирать,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анализировать</w:t>
            </w:r>
            <w:r w:rsidR="000955CC">
              <w:rPr>
                <w:sz w:val="28"/>
                <w:szCs w:val="28"/>
              </w:rPr>
              <w:tab/>
              <w:t>и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систематизировать информацию, относящиеся к ситуациям в соответствие с направленностью программы магистратуры;</w:t>
            </w:r>
            <w:r w:rsidR="000955CC">
              <w:rPr>
                <w:sz w:val="28"/>
                <w:szCs w:val="28"/>
              </w:rPr>
              <w:tab/>
              <w:t>обобщать</w:t>
            </w:r>
            <w:r>
              <w:rPr>
                <w:sz w:val="28"/>
                <w:szCs w:val="28"/>
              </w:rPr>
              <w:t xml:space="preserve"> большие </w:t>
            </w:r>
            <w:r w:rsidR="000955CC">
              <w:rPr>
                <w:sz w:val="28"/>
                <w:szCs w:val="28"/>
              </w:rPr>
              <w:t>информационные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массивы.</w:t>
            </w:r>
          </w:p>
        </w:tc>
      </w:tr>
      <w:tr w:rsidR="00011EC3" w14:paraId="63506E3F" w14:textId="77777777">
        <w:trPr>
          <w:trHeight w:hRule="exact" w:val="5482"/>
          <w:jc w:val="center"/>
        </w:trPr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58FD67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0FE3841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0D54E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2.Представляет полученные результаты научных исследований на научных конференциях.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C3D3F4" w14:textId="77777777" w:rsidR="00011EC3" w:rsidRDefault="00027CB0" w:rsidP="00027CB0">
            <w:pPr>
              <w:pStyle w:val="a7"/>
              <w:tabs>
                <w:tab w:val="left" w:pos="1526"/>
                <w:tab w:val="left" w:pos="345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 w:rsidR="000955CC">
              <w:rPr>
                <w:sz w:val="28"/>
                <w:szCs w:val="28"/>
              </w:rPr>
              <w:t>обработки</w:t>
            </w:r>
            <w:r w:rsidR="000955CC">
              <w:rPr>
                <w:sz w:val="28"/>
                <w:szCs w:val="28"/>
              </w:rPr>
              <w:tab/>
              <w:t>и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оформления</w:t>
            </w:r>
            <w:r w:rsidR="000955CC">
              <w:rPr>
                <w:sz w:val="28"/>
                <w:szCs w:val="28"/>
              </w:rPr>
              <w:tab/>
              <w:t>результатов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научной</w:t>
            </w:r>
            <w:r w:rsidR="000955CC">
              <w:rPr>
                <w:sz w:val="28"/>
                <w:szCs w:val="28"/>
              </w:rPr>
              <w:tab/>
              <w:t>информации,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основные</w:t>
            </w:r>
            <w:r w:rsidR="000955CC">
              <w:rPr>
                <w:sz w:val="28"/>
                <w:szCs w:val="28"/>
              </w:rPr>
              <w:tab/>
              <w:t>формы</w:t>
            </w:r>
            <w:r>
              <w:rPr>
                <w:sz w:val="28"/>
                <w:szCs w:val="28"/>
              </w:rPr>
              <w:t xml:space="preserve"> представления </w:t>
            </w:r>
            <w:r w:rsidR="000955CC">
              <w:rPr>
                <w:sz w:val="28"/>
                <w:szCs w:val="28"/>
              </w:rPr>
              <w:t>результатов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исследования.</w:t>
            </w:r>
          </w:p>
          <w:p w14:paraId="7EA6E29C" w14:textId="77777777" w:rsidR="00011EC3" w:rsidRDefault="00027CB0" w:rsidP="00027CB0">
            <w:pPr>
              <w:pStyle w:val="a7"/>
              <w:tabs>
                <w:tab w:val="left" w:pos="2314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оформлять</w:t>
            </w:r>
            <w:r>
              <w:rPr>
                <w:sz w:val="28"/>
                <w:szCs w:val="28"/>
              </w:rPr>
              <w:t xml:space="preserve"> необходимые информационные </w:t>
            </w:r>
            <w:r w:rsidR="000955C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аналитические документы и материа</w:t>
            </w:r>
            <w:r>
              <w:rPr>
                <w:sz w:val="28"/>
                <w:szCs w:val="28"/>
              </w:rPr>
              <w:t xml:space="preserve">лы; аргументированно доказывает </w:t>
            </w:r>
            <w:r w:rsidR="000955C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отстаив</w:t>
            </w:r>
            <w:r>
              <w:rPr>
                <w:sz w:val="28"/>
                <w:szCs w:val="28"/>
              </w:rPr>
              <w:t xml:space="preserve">ает свою позицию по исследуемым </w:t>
            </w:r>
            <w:r w:rsidR="000955CC">
              <w:rPr>
                <w:sz w:val="28"/>
                <w:szCs w:val="28"/>
              </w:rPr>
              <w:t>научным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проблемам в соответств</w:t>
            </w:r>
            <w:r>
              <w:rPr>
                <w:sz w:val="28"/>
                <w:szCs w:val="28"/>
              </w:rPr>
              <w:t xml:space="preserve">ие </w:t>
            </w:r>
            <w:r w:rsidR="000955CC">
              <w:rPr>
                <w:sz w:val="28"/>
                <w:szCs w:val="28"/>
              </w:rPr>
              <w:t>с направленностью программы.</w:t>
            </w:r>
          </w:p>
        </w:tc>
      </w:tr>
      <w:tr w:rsidR="00011EC3" w14:paraId="4AA74DC0" w14:textId="77777777">
        <w:trPr>
          <w:trHeight w:hRule="exact" w:val="5165"/>
          <w:jc w:val="center"/>
        </w:trPr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A25AF4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8803FB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D76A6" w14:textId="77777777" w:rsidR="00011EC3" w:rsidRDefault="000955CC">
            <w:pPr>
              <w:pStyle w:val="a7"/>
              <w:tabs>
                <w:tab w:val="left" w:pos="11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3.Оформляет тексты</w:t>
            </w:r>
            <w:r>
              <w:rPr>
                <w:sz w:val="28"/>
                <w:szCs w:val="28"/>
              </w:rPr>
              <w:tab/>
              <w:t>научных</w:t>
            </w:r>
          </w:p>
          <w:p w14:paraId="4A8D7633" w14:textId="77777777" w:rsidR="00011EC3" w:rsidRDefault="000955CC">
            <w:pPr>
              <w:pStyle w:val="a7"/>
              <w:tabs>
                <w:tab w:val="left" w:pos="205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исследований для публикаций</w:t>
            </w:r>
            <w:r>
              <w:rPr>
                <w:sz w:val="28"/>
                <w:szCs w:val="28"/>
              </w:rPr>
              <w:tab/>
              <w:t>в</w:t>
            </w:r>
          </w:p>
          <w:p w14:paraId="2FFC6FB3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изданиях, индексируемых в РИНЦ.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55F275" w14:textId="77777777" w:rsidR="00011EC3" w:rsidRDefault="000955CC" w:rsidP="00027CB0">
            <w:pPr>
              <w:pStyle w:val="a7"/>
              <w:tabs>
                <w:tab w:val="left" w:pos="1272"/>
                <w:tab w:val="left" w:pos="287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требования к стилю и языку</w:t>
            </w:r>
            <w:r>
              <w:rPr>
                <w:sz w:val="28"/>
                <w:szCs w:val="28"/>
              </w:rPr>
              <w:tab/>
              <w:t>научных</w:t>
            </w:r>
            <w:r>
              <w:rPr>
                <w:sz w:val="28"/>
                <w:szCs w:val="28"/>
              </w:rPr>
              <w:tab/>
              <w:t>работ,</w:t>
            </w:r>
            <w:r w:rsidR="00027CB0">
              <w:rPr>
                <w:sz w:val="28"/>
                <w:szCs w:val="28"/>
              </w:rPr>
              <w:t xml:space="preserve"> структуру</w:t>
            </w:r>
            <w:r w:rsidR="00027CB0">
              <w:rPr>
                <w:sz w:val="28"/>
                <w:szCs w:val="28"/>
              </w:rPr>
              <w:tab/>
              <w:t xml:space="preserve">и </w:t>
            </w:r>
            <w:r>
              <w:rPr>
                <w:sz w:val="28"/>
                <w:szCs w:val="28"/>
              </w:rPr>
              <w:t>технику</w:t>
            </w:r>
            <w:r w:rsidR="00027CB0">
              <w:rPr>
                <w:sz w:val="28"/>
                <w:szCs w:val="28"/>
              </w:rPr>
              <w:t xml:space="preserve"> оформления </w:t>
            </w:r>
            <w:r>
              <w:rPr>
                <w:sz w:val="28"/>
                <w:szCs w:val="28"/>
              </w:rPr>
              <w:t>научного</w:t>
            </w:r>
            <w:r w:rsidR="00027CB0">
              <w:rPr>
                <w:sz w:val="28"/>
                <w:szCs w:val="28"/>
              </w:rPr>
              <w:t xml:space="preserve"> документа; </w:t>
            </w:r>
            <w:r>
              <w:rPr>
                <w:sz w:val="28"/>
                <w:szCs w:val="28"/>
              </w:rPr>
              <w:t>апробации</w:t>
            </w:r>
            <w:r>
              <w:rPr>
                <w:sz w:val="28"/>
                <w:szCs w:val="28"/>
              </w:rPr>
              <w:tab/>
              <w:t>в</w:t>
            </w:r>
            <w:r w:rsidR="00027C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отечественных и зарубежных журналах основных выводов по научной работе.</w:t>
            </w:r>
          </w:p>
          <w:p w14:paraId="36433078" w14:textId="77777777" w:rsidR="00011EC3" w:rsidRDefault="00027CB0" w:rsidP="00027CB0">
            <w:pPr>
              <w:pStyle w:val="a7"/>
              <w:tabs>
                <w:tab w:val="right" w:pos="360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квалифицированно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внедряет</w:t>
            </w:r>
            <w:r w:rsidR="000955CC">
              <w:rPr>
                <w:sz w:val="28"/>
                <w:szCs w:val="28"/>
              </w:rPr>
              <w:tab/>
              <w:t>научно</w:t>
            </w:r>
            <w:r>
              <w:rPr>
                <w:sz w:val="28"/>
                <w:szCs w:val="28"/>
              </w:rPr>
              <w:t xml:space="preserve"> обоснованные решение </w:t>
            </w:r>
            <w:r w:rsidR="000955C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области</w:t>
            </w:r>
            <w:r w:rsidR="000955CC">
              <w:rPr>
                <w:sz w:val="28"/>
                <w:szCs w:val="28"/>
              </w:rPr>
              <w:tab/>
              <w:t>направленности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прог</w:t>
            </w:r>
            <w:r>
              <w:rPr>
                <w:sz w:val="28"/>
                <w:szCs w:val="28"/>
              </w:rPr>
              <w:t xml:space="preserve">раммы и представлять полученные данные </w:t>
            </w:r>
            <w:r w:rsidR="000955CC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конференциях и в научных публикациях.</w:t>
            </w:r>
          </w:p>
        </w:tc>
      </w:tr>
      <w:tr w:rsidR="00011EC3" w14:paraId="08E009AB" w14:textId="77777777">
        <w:trPr>
          <w:trHeight w:hRule="exact" w:val="984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EADA6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УК-5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386630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руководить работой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B511B6" w14:textId="77777777" w:rsidR="00011EC3" w:rsidRDefault="000955CC">
            <w:pPr>
              <w:pStyle w:val="a7"/>
              <w:tabs>
                <w:tab w:val="left" w:pos="16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.Организовывает работу в команде, ставит</w:t>
            </w:r>
            <w:r>
              <w:rPr>
                <w:sz w:val="28"/>
                <w:szCs w:val="28"/>
              </w:rPr>
              <w:tab/>
              <w:t>цели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753788" w14:textId="77777777" w:rsidR="00011EC3" w:rsidRDefault="00027CB0" w:rsidP="00027CB0">
            <w:pPr>
              <w:pStyle w:val="a7"/>
              <w:tabs>
                <w:tab w:val="left" w:pos="1574"/>
                <w:tab w:val="left" w:pos="345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 w:rsidR="000955CC">
              <w:rPr>
                <w:sz w:val="28"/>
                <w:szCs w:val="28"/>
              </w:rPr>
              <w:t>правовые</w:t>
            </w:r>
            <w:r w:rsidR="000955CC">
              <w:rPr>
                <w:sz w:val="28"/>
                <w:szCs w:val="28"/>
              </w:rPr>
              <w:tab/>
              <w:t>и</w:t>
            </w:r>
            <w:r>
              <w:rPr>
                <w:sz w:val="28"/>
                <w:szCs w:val="28"/>
              </w:rPr>
              <w:t xml:space="preserve"> теоретические </w:t>
            </w:r>
            <w:r w:rsidR="000955CC">
              <w:rPr>
                <w:sz w:val="28"/>
                <w:szCs w:val="28"/>
              </w:rPr>
              <w:t>основы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осуществления</w:t>
            </w:r>
          </w:p>
        </w:tc>
      </w:tr>
    </w:tbl>
    <w:p w14:paraId="15DF8D83" w14:textId="77777777" w:rsidR="00011EC3" w:rsidRDefault="000955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2266"/>
        <w:gridCol w:w="2410"/>
        <w:gridCol w:w="3835"/>
      </w:tblGrid>
      <w:tr w:rsidR="00011EC3" w14:paraId="5E1093BB" w14:textId="77777777">
        <w:trPr>
          <w:trHeight w:hRule="exact" w:val="1622"/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495E5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75656" w14:textId="77777777" w:rsidR="00011EC3" w:rsidRDefault="000955CC">
            <w:pPr>
              <w:pStyle w:val="a7"/>
              <w:tabs>
                <w:tab w:val="left" w:pos="16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  <w:r w:rsidR="00531A35">
              <w:rPr>
                <w:sz w:val="28"/>
                <w:szCs w:val="28"/>
              </w:rPr>
              <w:t>манды, принимать организационно-</w:t>
            </w:r>
            <w:r>
              <w:rPr>
                <w:sz w:val="28"/>
                <w:szCs w:val="28"/>
              </w:rPr>
              <w:t>управленческие решения</w:t>
            </w:r>
            <w:r>
              <w:rPr>
                <w:sz w:val="28"/>
                <w:szCs w:val="28"/>
              </w:rPr>
              <w:tab/>
              <w:t>для</w:t>
            </w:r>
          </w:p>
          <w:p w14:paraId="1BF7DED6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достижения поставленной цели, нести за них ответственность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2C770F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командной работы.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E04095" w14:textId="77777777" w:rsidR="00011EC3" w:rsidRDefault="000955C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управленческой деятельности.</w:t>
            </w:r>
          </w:p>
          <w:p w14:paraId="311A6E92" w14:textId="77777777" w:rsidR="00011EC3" w:rsidRDefault="00027CB0" w:rsidP="00027CB0">
            <w:pPr>
              <w:pStyle w:val="a7"/>
              <w:tabs>
                <w:tab w:val="left" w:pos="116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управлять работой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команды на основе знаний философии права.</w:t>
            </w:r>
          </w:p>
        </w:tc>
      </w:tr>
      <w:tr w:rsidR="00011EC3" w14:paraId="22925BC7" w14:textId="77777777">
        <w:trPr>
          <w:trHeight w:hRule="exact" w:val="2587"/>
          <w:jc w:val="center"/>
        </w:trPr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004BB8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65A311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2D991F" w14:textId="77777777" w:rsidR="00011EC3" w:rsidRDefault="00027CB0">
            <w:pPr>
              <w:pStyle w:val="a7"/>
              <w:tabs>
                <w:tab w:val="left" w:pos="177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55C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Вырабатывает командную стратегию</w:t>
            </w:r>
            <w:r w:rsidR="000955CC">
              <w:rPr>
                <w:sz w:val="28"/>
                <w:szCs w:val="28"/>
              </w:rPr>
              <w:tab/>
              <w:t>для</w:t>
            </w:r>
          </w:p>
          <w:p w14:paraId="3557FADA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достижения поставленной цели на основе задач и методов их решения.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3F46B4" w14:textId="77777777" w:rsidR="00011EC3" w:rsidRDefault="000955C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понятия, значение и методологию организационно управленческой работы.</w:t>
            </w:r>
          </w:p>
          <w:p w14:paraId="15882223" w14:textId="77777777" w:rsidR="00011EC3" w:rsidRDefault="00027CB0" w:rsidP="00027CB0">
            <w:pPr>
              <w:pStyle w:val="a7"/>
              <w:tabs>
                <w:tab w:val="left" w:pos="1714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организовывать</w:t>
            </w:r>
            <w:r>
              <w:rPr>
                <w:sz w:val="28"/>
                <w:szCs w:val="28"/>
              </w:rPr>
              <w:t xml:space="preserve"> работу </w:t>
            </w:r>
            <w:r w:rsidR="000955CC">
              <w:rPr>
                <w:sz w:val="28"/>
                <w:szCs w:val="28"/>
              </w:rPr>
              <w:t>сотрудников</w:t>
            </w:r>
            <w:r w:rsidR="000955CC">
              <w:rPr>
                <w:sz w:val="28"/>
                <w:szCs w:val="28"/>
              </w:rPr>
              <w:tab/>
              <w:t>в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группах и командах.</w:t>
            </w:r>
          </w:p>
        </w:tc>
      </w:tr>
      <w:tr w:rsidR="00011EC3" w14:paraId="43B00C6E" w14:textId="77777777">
        <w:trPr>
          <w:trHeight w:hRule="exact" w:val="2587"/>
          <w:jc w:val="center"/>
        </w:trPr>
        <w:tc>
          <w:tcPr>
            <w:tcW w:w="12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D7AA92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B7959A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F32ABC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3.Принимает ответственн</w:t>
            </w:r>
            <w:r w:rsidR="00027CB0">
              <w:rPr>
                <w:sz w:val="28"/>
                <w:szCs w:val="28"/>
              </w:rPr>
              <w:t>ость за принятые организационно-</w:t>
            </w:r>
            <w:r>
              <w:rPr>
                <w:sz w:val="28"/>
                <w:szCs w:val="28"/>
              </w:rPr>
              <w:t>управленческие решения.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BB3674" w14:textId="77777777" w:rsidR="00011EC3" w:rsidRDefault="000955C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основные задачи и направления работы команды в рамках реализуемой цели.</w:t>
            </w:r>
          </w:p>
          <w:p w14:paraId="5C24D6E8" w14:textId="77777777" w:rsidR="00011EC3" w:rsidRDefault="00027CB0" w:rsidP="00027CB0">
            <w:pPr>
              <w:pStyle w:val="a7"/>
              <w:tabs>
                <w:tab w:val="left" w:pos="184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реализовывать</w:t>
            </w:r>
            <w:r>
              <w:rPr>
                <w:sz w:val="28"/>
                <w:szCs w:val="28"/>
              </w:rPr>
              <w:t xml:space="preserve"> организационно-</w:t>
            </w:r>
            <w:r w:rsidR="000955CC">
              <w:rPr>
                <w:sz w:val="28"/>
                <w:szCs w:val="28"/>
              </w:rPr>
              <w:t>управленческие решения для достижения</w:t>
            </w:r>
            <w:r w:rsidR="000955CC">
              <w:rPr>
                <w:sz w:val="28"/>
                <w:szCs w:val="28"/>
              </w:rPr>
              <w:tab/>
              <w:t>поставленной</w:t>
            </w:r>
          </w:p>
          <w:p w14:paraId="0C556929" w14:textId="77777777" w:rsidR="00011EC3" w:rsidRDefault="000955C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цели.</w:t>
            </w:r>
          </w:p>
        </w:tc>
      </w:tr>
      <w:tr w:rsidR="00011EC3" w14:paraId="47727254" w14:textId="77777777">
        <w:trPr>
          <w:trHeight w:hRule="exact" w:val="5482"/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9BD30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ПКН-11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BC37C" w14:textId="77777777" w:rsidR="00011EC3" w:rsidRDefault="000955CC" w:rsidP="00531A35">
            <w:pPr>
              <w:pStyle w:val="a7"/>
              <w:tabs>
                <w:tab w:val="left" w:pos="176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Способность управлять самостоятельной работой об</w:t>
            </w:r>
            <w:r w:rsidR="00531A35">
              <w:rPr>
                <w:sz w:val="28"/>
                <w:szCs w:val="28"/>
              </w:rPr>
              <w:t>учающихся, разрабатывать учебно-</w:t>
            </w:r>
            <w:r>
              <w:rPr>
                <w:sz w:val="28"/>
                <w:szCs w:val="28"/>
              </w:rPr>
              <w:t>методические материалы</w:t>
            </w:r>
            <w:r>
              <w:rPr>
                <w:sz w:val="28"/>
                <w:szCs w:val="28"/>
              </w:rPr>
              <w:tab/>
              <w:t>по</w:t>
            </w:r>
            <w:r w:rsidR="00531A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дисциплинам юридического цикла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C75F37" w14:textId="77777777" w:rsidR="00011EC3" w:rsidRDefault="00027CB0">
            <w:pPr>
              <w:pStyle w:val="a7"/>
              <w:tabs>
                <w:tab w:val="left" w:pos="7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Систематизирует </w:t>
            </w:r>
            <w:r w:rsidR="000955CC">
              <w:rPr>
                <w:sz w:val="28"/>
                <w:szCs w:val="28"/>
              </w:rPr>
              <w:t>знания</w:t>
            </w:r>
          </w:p>
          <w:p w14:paraId="299C7B6D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активизации управления самостоятельной работой обучающихся.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37D225" w14:textId="77777777" w:rsidR="00011EC3" w:rsidRDefault="00027CB0" w:rsidP="00027CB0">
            <w:pPr>
              <w:pStyle w:val="a7"/>
              <w:tabs>
                <w:tab w:val="right" w:pos="359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 w:rsidR="000955CC">
              <w:rPr>
                <w:sz w:val="28"/>
                <w:szCs w:val="28"/>
              </w:rPr>
              <w:t>основания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философско-</w:t>
            </w:r>
            <w:r w:rsidR="000955CC">
              <w:rPr>
                <w:sz w:val="28"/>
                <w:szCs w:val="28"/>
              </w:rPr>
              <w:tab/>
              <w:t>правового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осмысления</w:t>
            </w:r>
            <w:r w:rsidR="000955CC">
              <w:rPr>
                <w:sz w:val="28"/>
                <w:szCs w:val="28"/>
              </w:rPr>
              <w:tab/>
              <w:t>правовой</w:t>
            </w:r>
            <w:r>
              <w:rPr>
                <w:sz w:val="28"/>
                <w:szCs w:val="28"/>
              </w:rPr>
              <w:t xml:space="preserve"> реальности; </w:t>
            </w:r>
            <w:r w:rsidR="000955CC">
              <w:rPr>
                <w:sz w:val="28"/>
                <w:szCs w:val="28"/>
              </w:rPr>
              <w:t>принципы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профессионального мышления</w:t>
            </w:r>
            <w:r w:rsidR="000955CC">
              <w:rPr>
                <w:sz w:val="28"/>
                <w:szCs w:val="28"/>
              </w:rPr>
              <w:tab/>
              <w:t>современного</w:t>
            </w:r>
          </w:p>
          <w:p w14:paraId="3F85D592" w14:textId="77777777" w:rsidR="00027CB0" w:rsidRDefault="00027CB0" w:rsidP="00027CB0">
            <w:pPr>
              <w:pStyle w:val="a7"/>
              <w:tabs>
                <w:tab w:val="right" w:pos="35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риста на основе знаний основных </w:t>
            </w:r>
            <w:r w:rsidR="000955CC">
              <w:rPr>
                <w:sz w:val="28"/>
                <w:szCs w:val="28"/>
              </w:rPr>
              <w:t>тем</w:t>
            </w:r>
            <w:r>
              <w:rPr>
                <w:sz w:val="28"/>
                <w:szCs w:val="28"/>
              </w:rPr>
              <w:t xml:space="preserve"> </w:t>
            </w:r>
            <w:r w:rsidR="000955CC">
              <w:rPr>
                <w:sz w:val="28"/>
                <w:szCs w:val="28"/>
              </w:rPr>
              <w:t xml:space="preserve">философии права. </w:t>
            </w:r>
          </w:p>
          <w:p w14:paraId="0C5F0CE5" w14:textId="77777777" w:rsidR="00011EC3" w:rsidRDefault="00027CB0">
            <w:pPr>
              <w:pStyle w:val="a7"/>
              <w:tabs>
                <w:tab w:val="right" w:pos="3595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 w:rsidR="000955CC">
              <w:rPr>
                <w:sz w:val="28"/>
                <w:szCs w:val="28"/>
              </w:rPr>
              <w:t>дискутировать,</w:t>
            </w:r>
          </w:p>
          <w:p w14:paraId="357E7247" w14:textId="77777777" w:rsidR="00011EC3" w:rsidRDefault="000955CC">
            <w:pPr>
              <w:pStyle w:val="a7"/>
              <w:tabs>
                <w:tab w:val="right" w:pos="359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обосновывать</w:t>
            </w:r>
            <w:r>
              <w:rPr>
                <w:sz w:val="28"/>
                <w:szCs w:val="28"/>
              </w:rPr>
              <w:tab/>
              <w:t>свои</w:t>
            </w:r>
          </w:p>
          <w:p w14:paraId="4EF2D367" w14:textId="77777777" w:rsidR="00011EC3" w:rsidRDefault="000955CC">
            <w:pPr>
              <w:pStyle w:val="a7"/>
              <w:tabs>
                <w:tab w:val="left" w:pos="1675"/>
                <w:tab w:val="right" w:pos="359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аргументы на семинарских занятиях</w:t>
            </w:r>
            <w:r>
              <w:rPr>
                <w:sz w:val="28"/>
                <w:szCs w:val="28"/>
              </w:rPr>
              <w:tab/>
              <w:t>и</w:t>
            </w:r>
            <w:r>
              <w:rPr>
                <w:sz w:val="28"/>
                <w:szCs w:val="28"/>
              </w:rPr>
              <w:tab/>
              <w:t>диспутах,</w:t>
            </w:r>
          </w:p>
          <w:p w14:paraId="54A4E671" w14:textId="77777777" w:rsidR="00011EC3" w:rsidRDefault="000955CC">
            <w:pPr>
              <w:pStyle w:val="a7"/>
              <w:tabs>
                <w:tab w:val="left" w:pos="19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>
              <w:rPr>
                <w:sz w:val="28"/>
                <w:szCs w:val="28"/>
              </w:rPr>
              <w:tab/>
              <w:t>философско-</w:t>
            </w:r>
          </w:p>
          <w:p w14:paraId="55295697" w14:textId="77777777" w:rsidR="00011EC3" w:rsidRDefault="000955CC">
            <w:pPr>
              <w:pStyle w:val="a7"/>
              <w:tabs>
                <w:tab w:val="left" w:pos="1968"/>
                <w:tab w:val="lef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правовые</w:t>
            </w:r>
            <w:r>
              <w:rPr>
                <w:sz w:val="28"/>
                <w:szCs w:val="28"/>
              </w:rPr>
              <w:tab/>
              <w:t>идеи</w:t>
            </w:r>
            <w:r>
              <w:rPr>
                <w:sz w:val="28"/>
                <w:szCs w:val="28"/>
              </w:rPr>
              <w:tab/>
              <w:t>в</w:t>
            </w:r>
          </w:p>
          <w:p w14:paraId="2DEBBB05" w14:textId="77777777" w:rsidR="00011EC3" w:rsidRDefault="000955CC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правоприменительной деятельности.</w:t>
            </w:r>
          </w:p>
        </w:tc>
      </w:tr>
      <w:tr w:rsidR="00011EC3" w14:paraId="6A41F01A" w14:textId="77777777">
        <w:trPr>
          <w:trHeight w:hRule="exact" w:val="2275"/>
          <w:jc w:val="center"/>
        </w:trPr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8CD3F" w14:textId="77777777" w:rsidR="00011EC3" w:rsidRDefault="00011EC3"/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69D5C" w14:textId="77777777" w:rsidR="00011EC3" w:rsidRDefault="00011EC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CFCA75" w14:textId="77777777" w:rsidR="00011EC3" w:rsidRDefault="000955CC">
            <w:pPr>
              <w:pStyle w:val="a7"/>
              <w:tabs>
                <w:tab w:val="left" w:pos="19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2.Разрабатывает различные виды </w:t>
            </w:r>
            <w:proofErr w:type="spellStart"/>
            <w:r>
              <w:rPr>
                <w:sz w:val="28"/>
                <w:szCs w:val="28"/>
              </w:rPr>
              <w:t>учебно</w:t>
            </w:r>
            <w:r>
              <w:rPr>
                <w:sz w:val="28"/>
                <w:szCs w:val="28"/>
              </w:rPr>
              <w:softHyphen/>
              <w:t>методических</w:t>
            </w:r>
            <w:proofErr w:type="spellEnd"/>
            <w:r>
              <w:rPr>
                <w:sz w:val="28"/>
                <w:szCs w:val="28"/>
              </w:rPr>
              <w:t xml:space="preserve"> материалов</w:t>
            </w:r>
            <w:r>
              <w:rPr>
                <w:sz w:val="28"/>
                <w:szCs w:val="28"/>
              </w:rPr>
              <w:tab/>
              <w:t>по</w:t>
            </w:r>
          </w:p>
          <w:p w14:paraId="7B96C3E4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дисциплинам юридического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E5F66A" w14:textId="77777777" w:rsidR="00011EC3" w:rsidRDefault="000955CC" w:rsidP="00027CB0">
            <w:pPr>
              <w:pStyle w:val="a7"/>
              <w:tabs>
                <w:tab w:val="left" w:pos="2674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Знать: </w:t>
            </w:r>
            <w:r>
              <w:rPr>
                <w:sz w:val="28"/>
                <w:szCs w:val="28"/>
              </w:rPr>
              <w:t>основные дефиниции и пон</w:t>
            </w:r>
            <w:r w:rsidR="008D5C1B">
              <w:rPr>
                <w:sz w:val="28"/>
                <w:szCs w:val="28"/>
              </w:rPr>
              <w:t xml:space="preserve">ятия, используемые при создании </w:t>
            </w:r>
            <w:r>
              <w:rPr>
                <w:sz w:val="28"/>
                <w:szCs w:val="28"/>
              </w:rPr>
              <w:t>учебно</w:t>
            </w:r>
            <w:r>
              <w:rPr>
                <w:sz w:val="28"/>
                <w:szCs w:val="28"/>
              </w:rPr>
              <w:softHyphen/>
            </w:r>
            <w:r w:rsidR="008D5C1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методических материалов по философии права.</w:t>
            </w:r>
          </w:p>
          <w:p w14:paraId="4E2B32A0" w14:textId="77777777" w:rsidR="00011EC3" w:rsidRDefault="000955CC">
            <w:pPr>
              <w:pStyle w:val="a7"/>
              <w:tabs>
                <w:tab w:val="left" w:pos="2222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Уметь: </w:t>
            </w:r>
            <w:r>
              <w:rPr>
                <w:sz w:val="28"/>
                <w:szCs w:val="28"/>
              </w:rPr>
              <w:t>выбирать конкретные методики</w:t>
            </w:r>
            <w:r>
              <w:rPr>
                <w:sz w:val="28"/>
                <w:szCs w:val="28"/>
              </w:rPr>
              <w:tab/>
              <w:t>проведения</w:t>
            </w:r>
          </w:p>
        </w:tc>
      </w:tr>
    </w:tbl>
    <w:p w14:paraId="7EA4F653" w14:textId="77777777" w:rsidR="00011EC3" w:rsidRDefault="000955C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2266"/>
        <w:gridCol w:w="2410"/>
        <w:gridCol w:w="3835"/>
      </w:tblGrid>
      <w:tr w:rsidR="00011EC3" w14:paraId="7DF76888" w14:textId="77777777">
        <w:trPr>
          <w:trHeight w:hRule="exact" w:val="1728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AC90A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F33E9" w14:textId="77777777" w:rsidR="00011EC3" w:rsidRDefault="00011EC3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76317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цикла.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11D22" w14:textId="77777777" w:rsidR="00011EC3" w:rsidRDefault="000955CC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отдельных видов аудиторной и неаудиторной учебной работы.</w:t>
            </w:r>
          </w:p>
        </w:tc>
      </w:tr>
    </w:tbl>
    <w:p w14:paraId="177218AD" w14:textId="77777777" w:rsidR="00011EC3" w:rsidRDefault="00011EC3">
      <w:pPr>
        <w:spacing w:after="319" w:line="1" w:lineRule="exact"/>
      </w:pPr>
    </w:p>
    <w:p w14:paraId="0F2974A6" w14:textId="77777777" w:rsidR="008D5C1B" w:rsidRPr="008D5C1B" w:rsidRDefault="008D5C1B" w:rsidP="008D5C1B">
      <w:bookmarkStart w:id="14" w:name="bookmark13"/>
      <w:bookmarkEnd w:id="14"/>
    </w:p>
    <w:p w14:paraId="446CC8F0" w14:textId="77777777" w:rsidR="00011EC3" w:rsidRPr="0003452B" w:rsidRDefault="000955CC" w:rsidP="00DD3F38">
      <w:pPr>
        <w:pStyle w:val="1"/>
        <w:numPr>
          <w:ilvl w:val="0"/>
          <w:numId w:val="3"/>
        </w:numPr>
        <w:tabs>
          <w:tab w:val="left" w:pos="994"/>
        </w:tabs>
        <w:ind w:firstLine="580"/>
      </w:pPr>
      <w:bookmarkStart w:id="15" w:name="bookmark19"/>
      <w:bookmarkStart w:id="16" w:name="bookmark21"/>
      <w:bookmarkEnd w:id="15"/>
      <w:bookmarkEnd w:id="16"/>
      <w:r>
        <w:rPr>
          <w:b/>
          <w:bCs/>
        </w:rPr>
        <w:t xml:space="preserve">Оценочные средства для оценки </w:t>
      </w:r>
      <w:proofErr w:type="spellStart"/>
      <w:r w:rsidR="0003452B">
        <w:rPr>
          <w:b/>
          <w:bCs/>
        </w:rPr>
        <w:t>сформированности</w:t>
      </w:r>
      <w:proofErr w:type="spellEnd"/>
      <w:r>
        <w:rPr>
          <w:b/>
          <w:bCs/>
        </w:rPr>
        <w:t xml:space="preserve"> компетенций (контроль остаточных знаний)</w:t>
      </w:r>
    </w:p>
    <w:p w14:paraId="1C6587B7" w14:textId="77777777" w:rsidR="0003452B" w:rsidRDefault="0003452B" w:rsidP="0003452B">
      <w:pPr>
        <w:pStyle w:val="1"/>
        <w:tabs>
          <w:tab w:val="left" w:pos="994"/>
        </w:tabs>
        <w:spacing w:line="240" w:lineRule="auto"/>
        <w:ind w:left="580" w:firstLine="0"/>
        <w:contextualSpacing/>
      </w:pPr>
    </w:p>
    <w:p w14:paraId="7E1439DD" w14:textId="5B5206C2" w:rsidR="007023FB" w:rsidRPr="00C03615" w:rsidRDefault="00C3464F" w:rsidP="007023FB">
      <w:pPr>
        <w:pStyle w:val="ae"/>
        <w:numPr>
          <w:ilvl w:val="0"/>
          <w:numId w:val="8"/>
        </w:numPr>
        <w:tabs>
          <w:tab w:val="left" w:pos="1232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7" w:name="bookmark312"/>
      <w:bookmarkStart w:id="18" w:name="bookmark313"/>
      <w:bookmarkStart w:id="19" w:name="bookmark314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(УК-4) </w:t>
      </w:r>
      <w:r w:rsidR="007023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Философ, который говорил о "специальной справедливости" и различал два вида ее проявления: «справедливость распределяющую и справедливость уравнивающую»:</w:t>
      </w:r>
    </w:p>
    <w:p w14:paraId="68FCD0F0" w14:textId="77777777" w:rsidR="0003452B" w:rsidRPr="00C03615" w:rsidRDefault="0003452B" w:rsidP="0003452B">
      <w:pPr>
        <w:tabs>
          <w:tab w:val="left" w:pos="1232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45E8788E" w14:textId="77777777" w:rsidR="0003452B" w:rsidRPr="00C03615" w:rsidRDefault="0003452B" w:rsidP="0003452B">
      <w:pPr>
        <w:tabs>
          <w:tab w:val="left" w:pos="1232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а) Сократ;</w:t>
      </w:r>
    </w:p>
    <w:p w14:paraId="0265B29C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20" w:name="bookmark92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б</w:t>
      </w:r>
      <w:bookmarkEnd w:id="20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Аристотель;</w:t>
      </w:r>
    </w:p>
    <w:p w14:paraId="1281C80B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1" w:name="bookmark9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2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Платон;</w:t>
      </w:r>
    </w:p>
    <w:p w14:paraId="17E3F869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2" w:name="bookmark9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2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Цицерон.</w:t>
      </w:r>
    </w:p>
    <w:p w14:paraId="1FBD9748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47617568" w14:textId="5D52EE5C" w:rsidR="0003452B" w:rsidRPr="00C03615" w:rsidRDefault="00C3464F" w:rsidP="007023FB">
      <w:pPr>
        <w:pStyle w:val="ae"/>
        <w:numPr>
          <w:ilvl w:val="0"/>
          <w:numId w:val="8"/>
        </w:numPr>
        <w:tabs>
          <w:tab w:val="left" w:pos="1232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(УК-4) </w:t>
      </w:r>
      <w:r w:rsidR="007023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Философ, который говорил о справедливости как "надлежащей мере" и различает два вида равенства: «геометрическое и арифметическое»:</w:t>
      </w:r>
    </w:p>
    <w:p w14:paraId="00E1DEDE" w14:textId="77777777" w:rsidR="0003452B" w:rsidRPr="00C03615" w:rsidRDefault="0003452B" w:rsidP="0003452B">
      <w:pPr>
        <w:tabs>
          <w:tab w:val="left" w:pos="1122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3" w:name="bookmark9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а</w:t>
      </w:r>
      <w:bookmarkEnd w:id="2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Сократ;</w:t>
      </w:r>
    </w:p>
    <w:p w14:paraId="742F9415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4" w:name="bookmark97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2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Аристотель;</w:t>
      </w:r>
    </w:p>
    <w:p w14:paraId="6050D4A0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25" w:name="bookmark98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в</w:t>
      </w:r>
      <w:bookmarkEnd w:id="25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Платон;</w:t>
      </w:r>
    </w:p>
    <w:p w14:paraId="17F9F231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6" w:name="bookmark9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2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Цицерон.</w:t>
      </w:r>
    </w:p>
    <w:p w14:paraId="6ACD0323" w14:textId="77777777" w:rsidR="0003452B" w:rsidRPr="00C03615" w:rsidRDefault="0003452B" w:rsidP="0003452B">
      <w:pPr>
        <w:tabs>
          <w:tab w:val="left" w:pos="1242"/>
        </w:tabs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5FE3E8A" w14:textId="453DCFDD" w:rsidR="0003452B" w:rsidRPr="00C03615" w:rsidRDefault="00C3464F" w:rsidP="007023FB">
      <w:pPr>
        <w:pStyle w:val="ae"/>
        <w:numPr>
          <w:ilvl w:val="0"/>
          <w:numId w:val="8"/>
        </w:numPr>
        <w:tabs>
          <w:tab w:val="left" w:pos="1242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(УК-4) </w:t>
      </w:r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Латинское слово </w:t>
      </w:r>
      <w:proofErr w:type="spellStart"/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justitia</w:t>
      </w:r>
      <w:proofErr w:type="spellEnd"/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означает:</w:t>
      </w:r>
    </w:p>
    <w:p w14:paraId="15B21278" w14:textId="77777777" w:rsidR="0003452B" w:rsidRPr="00C03615" w:rsidRDefault="0003452B" w:rsidP="0003452B">
      <w:pPr>
        <w:tabs>
          <w:tab w:val="left" w:pos="1122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7" w:name="bookmark13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27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равенство;</w:t>
      </w:r>
    </w:p>
    <w:p w14:paraId="6B7B535E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8" w:name="bookmark13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2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справедливость;</w:t>
      </w:r>
    </w:p>
    <w:p w14:paraId="753A2BD1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29" w:name="bookmark13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2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санкция;</w:t>
      </w:r>
    </w:p>
    <w:p w14:paraId="53AFD5B4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0" w:name="bookmark13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3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ответственность.</w:t>
      </w:r>
    </w:p>
    <w:p w14:paraId="1BA64012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3F4B8AC" w14:textId="029D9C83" w:rsidR="0003452B" w:rsidRPr="00C03615" w:rsidRDefault="00C3464F" w:rsidP="009464FB">
      <w:pPr>
        <w:widowControl/>
        <w:numPr>
          <w:ilvl w:val="0"/>
          <w:numId w:val="4"/>
        </w:numPr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31" w:name="bookmark144"/>
      <w:bookmarkEnd w:id="31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(УК-2) </w:t>
      </w:r>
      <w:r w:rsidR="0003452B"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Предметом философии права </w:t>
      </w:r>
      <w:r w:rsidR="0003452B" w:rsidRPr="00C0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 w:bidi="ar-SA"/>
        </w:rPr>
        <w:t>по мнению В. С. </w:t>
      </w:r>
      <w:proofErr w:type="spellStart"/>
      <w:r w:rsidR="0003452B" w:rsidRPr="00C0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 w:bidi="ar-SA"/>
        </w:rPr>
        <w:t>Нерсесянца</w:t>
      </w:r>
      <w:proofErr w:type="spellEnd"/>
      <w:r w:rsidR="0003452B"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является:</w:t>
      </w:r>
    </w:p>
    <w:p w14:paraId="6E5D78EC" w14:textId="77777777" w:rsidR="0003452B" w:rsidRPr="00C03615" w:rsidRDefault="0003452B" w:rsidP="0003452B">
      <w:pPr>
        <w:tabs>
          <w:tab w:val="left" w:pos="1122"/>
        </w:tabs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32" w:name="bookmark145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</w:t>
      </w:r>
      <w:bookmarkEnd w:id="32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ab/>
      </w:r>
      <w:r w:rsidRPr="00C03615">
        <w:rPr>
          <w:rFonts w:ascii="Times New Roman" w:eastAsia="Times New Roman" w:hAnsi="Times New Roman" w:cs="Times New Roman"/>
          <w:iCs/>
          <w:sz w:val="28"/>
          <w:szCs w:val="28"/>
          <w:lang w:eastAsia="en-US" w:bidi="ar-SA"/>
        </w:rPr>
        <w:t>право в его различении и соотношении с законом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;</w:t>
      </w:r>
    </w:p>
    <w:p w14:paraId="12F4D8CB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33" w:name="bookmark146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</w:t>
      </w:r>
      <w:bookmarkEnd w:id="33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ab/>
        <w:t>право в его субъективном смысле;</w:t>
      </w:r>
    </w:p>
    <w:p w14:paraId="562D9C51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34" w:name="bookmark147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</w:t>
      </w:r>
      <w:bookmarkEnd w:id="34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ab/>
        <w:t>право в его соотношении с философией и историко-правовая теория;</w:t>
      </w:r>
    </w:p>
    <w:p w14:paraId="2ED2AE96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35" w:name="bookmark148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</w:t>
      </w:r>
      <w:bookmarkEnd w:id="35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ab/>
        <w:t>право в его объективном смысле.</w:t>
      </w:r>
    </w:p>
    <w:p w14:paraId="63807E31" w14:textId="77777777" w:rsidR="0003452B" w:rsidRPr="00C03615" w:rsidRDefault="0003452B" w:rsidP="0003452B">
      <w:pPr>
        <w:tabs>
          <w:tab w:val="left" w:pos="1237"/>
        </w:tabs>
        <w:ind w:firstLine="16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6" w:name="bookmark149"/>
      <w:bookmarkEnd w:id="36"/>
    </w:p>
    <w:p w14:paraId="53760580" w14:textId="6334B1A8" w:rsidR="0003452B" w:rsidRPr="00C03615" w:rsidRDefault="0003452B" w:rsidP="009464FB">
      <w:pPr>
        <w:tabs>
          <w:tab w:val="left" w:pos="1237"/>
        </w:tabs>
        <w:ind w:firstLine="426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5.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(УК-2) </w:t>
      </w:r>
      <w:r w:rsidR="007023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Автором термина «философия права» является:</w:t>
      </w:r>
    </w:p>
    <w:p w14:paraId="71BDE852" w14:textId="77777777" w:rsidR="0003452B" w:rsidRPr="00C03615" w:rsidRDefault="0003452B" w:rsidP="0003452B">
      <w:pPr>
        <w:tabs>
          <w:tab w:val="left" w:pos="1122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7" w:name="bookmark15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37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 xml:space="preserve">К. Ф. </w:t>
      </w:r>
      <w:proofErr w:type="spellStart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Савиньи</w:t>
      </w:r>
      <w:proofErr w:type="spellEnd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1D86966A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38" w:name="bookmark15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3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 xml:space="preserve">Г. </w:t>
      </w:r>
      <w:proofErr w:type="spellStart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Пухта</w:t>
      </w:r>
      <w:proofErr w:type="spellEnd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4F452777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39" w:name="bookmark152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в</w:t>
      </w:r>
      <w:bookmarkEnd w:id="39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Г. фон Гуго;</w:t>
      </w:r>
    </w:p>
    <w:p w14:paraId="2B07DA98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0" w:name="bookmark15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4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Аристотель.</w:t>
      </w:r>
    </w:p>
    <w:p w14:paraId="6759D54E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7C58F43D" w14:textId="122B8CFE" w:rsidR="0003452B" w:rsidRPr="00C03615" w:rsidRDefault="0003452B" w:rsidP="009464FB">
      <w:pPr>
        <w:tabs>
          <w:tab w:val="left" w:pos="1237"/>
        </w:tabs>
        <w:ind w:firstLine="426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1" w:name="bookmark154"/>
      <w:bookmarkEnd w:id="4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6.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(УК-2)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Термин «философия права» возник</w:t>
      </w:r>
      <w:r w:rsidR="007023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7023FB" w:rsidRPr="00C03615">
        <w:rPr>
          <w:rFonts w:ascii="Times New Roman" w:hAnsi="Times New Roman" w:cs="Times New Roman"/>
          <w:sz w:val="28"/>
        </w:rPr>
        <w:t>в конце … века.</w:t>
      </w:r>
      <w:r w:rsidRPr="00C03615">
        <w:rPr>
          <w:rFonts w:ascii="Times New Roman" w:eastAsia="Times New Roman" w:hAnsi="Times New Roman" w:cs="Times New Roman"/>
          <w:color w:val="auto"/>
          <w:sz w:val="32"/>
          <w:szCs w:val="28"/>
          <w:lang w:eastAsia="en-US" w:bidi="ar-SA"/>
        </w:rPr>
        <w:t>:</w:t>
      </w:r>
    </w:p>
    <w:p w14:paraId="7B9EBF5E" w14:textId="77777777" w:rsidR="0003452B" w:rsidRPr="00C03615" w:rsidRDefault="0003452B" w:rsidP="0003452B">
      <w:pPr>
        <w:tabs>
          <w:tab w:val="left" w:pos="1122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2" w:name="bookmark15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4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19;</w:t>
      </w:r>
    </w:p>
    <w:p w14:paraId="1420790E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3" w:name="bookmark15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4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20;</w:t>
      </w:r>
    </w:p>
    <w:p w14:paraId="3CD0C3F6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4" w:name="bookmark157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4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17;</w:t>
      </w:r>
    </w:p>
    <w:p w14:paraId="2FFA7ED9" w14:textId="77777777" w:rsidR="0003452B" w:rsidRPr="00C03615" w:rsidRDefault="0003452B" w:rsidP="0003452B">
      <w:pPr>
        <w:tabs>
          <w:tab w:val="left" w:pos="1146"/>
        </w:tabs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45" w:name="bookmark158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г</w:t>
      </w:r>
      <w:bookmarkEnd w:id="45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18.</w:t>
      </w:r>
    </w:p>
    <w:p w14:paraId="37E11370" w14:textId="77777777" w:rsidR="0003452B" w:rsidRPr="00C03615" w:rsidRDefault="0003452B" w:rsidP="0003452B">
      <w:pPr>
        <w:tabs>
          <w:tab w:val="left" w:pos="1146"/>
        </w:tabs>
        <w:ind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6" w:name="bookmark160"/>
      <w:bookmarkStart w:id="47" w:name="bookmark166"/>
      <w:bookmarkEnd w:id="46"/>
      <w:bookmarkEnd w:id="47"/>
    </w:p>
    <w:p w14:paraId="50B389E7" w14:textId="0E7ABD65" w:rsidR="0003452B" w:rsidRPr="00C03615" w:rsidRDefault="00C3464F" w:rsidP="009464FB">
      <w:pPr>
        <w:widowControl/>
        <w:numPr>
          <w:ilvl w:val="0"/>
          <w:numId w:val="7"/>
        </w:numPr>
        <w:ind w:left="426" w:firstLine="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8" w:name="bookmark172"/>
      <w:bookmarkEnd w:id="48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Характерная черта учений о праве и государстве Древнего Востока:</w:t>
      </w:r>
    </w:p>
    <w:p w14:paraId="12BE3112" w14:textId="77777777" w:rsidR="0003452B" w:rsidRPr="00C03615" w:rsidRDefault="0003452B" w:rsidP="0003452B">
      <w:pPr>
        <w:tabs>
          <w:tab w:val="left" w:pos="1122"/>
        </w:tabs>
        <w:ind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49" w:name="bookmark17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4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принцип активной борьбы с несправедливостью;</w:t>
      </w:r>
    </w:p>
    <w:p w14:paraId="256D4453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0" w:name="bookmark17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5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принцип активного участия;</w:t>
      </w:r>
    </w:p>
    <w:p w14:paraId="6BE2F440" w14:textId="77777777" w:rsidR="0003452B" w:rsidRPr="00C03615" w:rsidRDefault="0003452B" w:rsidP="0003452B">
      <w:pPr>
        <w:tabs>
          <w:tab w:val="left" w:pos="1141"/>
        </w:tabs>
        <w:ind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1" w:name="bookmark17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5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принцип пассивного повиновения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7CC11BC1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2" w:name="bookmark17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5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принцип пассивного участия.</w:t>
      </w:r>
    </w:p>
    <w:p w14:paraId="1752B985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BA3E746" w14:textId="62BA9F6B" w:rsidR="0003452B" w:rsidRPr="00C03615" w:rsidRDefault="0003452B" w:rsidP="009464FB">
      <w:pPr>
        <w:widowControl/>
        <w:numPr>
          <w:ilvl w:val="0"/>
          <w:numId w:val="7"/>
        </w:numPr>
        <w:tabs>
          <w:tab w:val="left" w:pos="851"/>
        </w:tabs>
        <w:ind w:left="567" w:firstLine="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3" w:name="bookmark177"/>
      <w:bookmarkEnd w:id="5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Ранние философско-правовые системы Древней Индии основаны на:</w:t>
      </w:r>
    </w:p>
    <w:p w14:paraId="39EC5EF8" w14:textId="77777777" w:rsidR="0003452B" w:rsidRPr="00C03615" w:rsidRDefault="0003452B" w:rsidP="0003452B">
      <w:pPr>
        <w:tabs>
          <w:tab w:val="left" w:pos="1122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4" w:name="bookmark17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5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натурфилософских взглядах;</w:t>
      </w:r>
    </w:p>
    <w:p w14:paraId="3C041135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5" w:name="bookmark17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5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онтологических взглядах;</w:t>
      </w:r>
    </w:p>
    <w:p w14:paraId="0314F22D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56" w:name="bookmark180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в</w:t>
      </w:r>
      <w:bookmarkEnd w:id="56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этических взглядах;</w:t>
      </w:r>
    </w:p>
    <w:p w14:paraId="559B6C9B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7" w:name="bookmark18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57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гносеологических взглядах.</w:t>
      </w:r>
    </w:p>
    <w:p w14:paraId="46A2625C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EA42B0D" w14:textId="0AD6EC1A" w:rsidR="0003452B" w:rsidRPr="00C03615" w:rsidRDefault="0003452B" w:rsidP="009464FB">
      <w:pPr>
        <w:widowControl/>
        <w:numPr>
          <w:ilvl w:val="0"/>
          <w:numId w:val="7"/>
        </w:numPr>
        <w:tabs>
          <w:tab w:val="left" w:pos="851"/>
        </w:tabs>
        <w:ind w:left="567" w:firstLine="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8" w:name="bookmark182"/>
      <w:bookmarkEnd w:id="5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Согласно ведам, высший закон мироустройства, который обеспечивает всеобщий порядок и гармонию:</w:t>
      </w:r>
    </w:p>
    <w:p w14:paraId="5B148470" w14:textId="77777777" w:rsidR="0003452B" w:rsidRPr="00C03615" w:rsidRDefault="0003452B" w:rsidP="0003452B">
      <w:pPr>
        <w:tabs>
          <w:tab w:val="left" w:pos="1122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59" w:name="bookmark18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5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закон и власть;</w:t>
      </w:r>
    </w:p>
    <w:p w14:paraId="3D299A0C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60" w:name="bookmark184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б</w:t>
      </w:r>
      <w:bookmarkEnd w:id="60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добро и справедливость;</w:t>
      </w:r>
    </w:p>
    <w:p w14:paraId="0007A4A4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1" w:name="bookmark18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6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вера и почитание;</w:t>
      </w:r>
    </w:p>
    <w:p w14:paraId="4043D8BB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2" w:name="bookmark18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6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страх и послушание.</w:t>
      </w:r>
    </w:p>
    <w:p w14:paraId="05DE5DC6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3EC01BE5" w14:textId="40F3F259" w:rsidR="0003452B" w:rsidRPr="00C03615" w:rsidRDefault="0003452B" w:rsidP="009464FB">
      <w:pPr>
        <w:widowControl/>
        <w:numPr>
          <w:ilvl w:val="0"/>
          <w:numId w:val="7"/>
        </w:numPr>
        <w:tabs>
          <w:tab w:val="left" w:pos="993"/>
        </w:tabs>
        <w:ind w:left="567" w:firstLine="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3" w:name="bookmark187"/>
      <w:bookmarkEnd w:id="6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(УК-5)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Конфуцианское учение о методах государственного управления исследователи называют «теорией управления при помощи ...»</w:t>
      </w:r>
    </w:p>
    <w:p w14:paraId="6AFAE50C" w14:textId="77777777" w:rsidR="0003452B" w:rsidRPr="00C03615" w:rsidRDefault="0003452B" w:rsidP="0003452B">
      <w:pPr>
        <w:tabs>
          <w:tab w:val="left" w:pos="1122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4" w:name="bookmark18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6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страха;</w:t>
      </w:r>
    </w:p>
    <w:p w14:paraId="3631FACA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65" w:name="bookmark189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б</w:t>
      </w:r>
      <w:bookmarkEnd w:id="65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добродетели;</w:t>
      </w:r>
    </w:p>
    <w:p w14:paraId="366EF3EC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6" w:name="bookmark19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6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почтения;</w:t>
      </w:r>
    </w:p>
    <w:p w14:paraId="599064B9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7" w:name="bookmark19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67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повиновения.</w:t>
      </w:r>
    </w:p>
    <w:p w14:paraId="1374EBB2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0782C104" w14:textId="7C548DE3" w:rsidR="0003452B" w:rsidRPr="00C03615" w:rsidRDefault="00C3464F" w:rsidP="003D1C45">
      <w:pPr>
        <w:widowControl/>
        <w:numPr>
          <w:ilvl w:val="0"/>
          <w:numId w:val="7"/>
        </w:numPr>
        <w:tabs>
          <w:tab w:val="left" w:pos="1237"/>
        </w:tabs>
        <w:ind w:left="567" w:firstLine="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8" w:name="bookmark192"/>
      <w:bookmarkEnd w:id="68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(УК-5) </w:t>
      </w:r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Основой управления государством в </w:t>
      </w:r>
      <w:proofErr w:type="spellStart"/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моизме</w:t>
      </w:r>
      <w:proofErr w:type="spellEnd"/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считается принцип:</w:t>
      </w:r>
    </w:p>
    <w:p w14:paraId="3E337684" w14:textId="77777777" w:rsidR="0003452B" w:rsidRPr="00C03615" w:rsidRDefault="0003452B" w:rsidP="0003452B">
      <w:pPr>
        <w:tabs>
          <w:tab w:val="left" w:pos="1122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69" w:name="bookmark19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6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мудрости;</w:t>
      </w:r>
    </w:p>
    <w:p w14:paraId="57568B68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0" w:name="bookmark19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7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власти;</w:t>
      </w:r>
    </w:p>
    <w:p w14:paraId="2E2EEC60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1" w:name="bookmark19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7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закона.</w:t>
      </w:r>
    </w:p>
    <w:p w14:paraId="592EDF50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г</w:t>
      </w:r>
      <w:r w:rsidRPr="00C03615">
        <w:rPr>
          <w:rFonts w:ascii="Times New Roman" w:eastAsia="Times New Roman" w:hAnsi="Times New Roman" w:cs="Times New Roman"/>
          <w:iCs/>
          <w:sz w:val="28"/>
          <w:szCs w:val="28"/>
          <w:lang w:eastAsia="en-US" w:bidi="ar-SA"/>
        </w:rPr>
        <w:t xml:space="preserve">) всеобщей любви </w:t>
      </w:r>
    </w:p>
    <w:p w14:paraId="7639E1FE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59FB6A0" w14:textId="228FC198" w:rsidR="0003452B" w:rsidRPr="00C03615" w:rsidRDefault="0003452B" w:rsidP="003D1C45">
      <w:pPr>
        <w:widowControl/>
        <w:numPr>
          <w:ilvl w:val="0"/>
          <w:numId w:val="7"/>
        </w:numPr>
        <w:tabs>
          <w:tab w:val="left" w:pos="1227"/>
        </w:tabs>
        <w:ind w:left="567" w:firstLine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2" w:name="bookmark197"/>
      <w:bookmarkEnd w:id="7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(УК-5)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Философская школа Древнего Китая, в основе которой лежит обоснование сильной государственной власти, опирающийся на закон и насилие:</w:t>
      </w:r>
    </w:p>
    <w:p w14:paraId="7B2DDA95" w14:textId="77777777" w:rsidR="0003452B" w:rsidRPr="00C03615" w:rsidRDefault="0003452B" w:rsidP="0003452B">
      <w:pPr>
        <w:tabs>
          <w:tab w:val="left" w:pos="1122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3" w:name="bookmark19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73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конфуцианство;</w:t>
      </w:r>
    </w:p>
    <w:p w14:paraId="29278AC1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4" w:name="bookmark19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7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</w:r>
      <w:proofErr w:type="spellStart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легизм</w:t>
      </w:r>
      <w:proofErr w:type="spellEnd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 xml:space="preserve"> (школа законников);</w:t>
      </w:r>
    </w:p>
    <w:p w14:paraId="6D02D511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5" w:name="bookmark20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7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даосизм;</w:t>
      </w:r>
    </w:p>
    <w:p w14:paraId="20B4EDE8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6" w:name="bookmark20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7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proofErr w:type="spellStart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моизм</w:t>
      </w:r>
      <w:proofErr w:type="spellEnd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58179327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B753003" w14:textId="69A50F9B" w:rsidR="0003452B" w:rsidRPr="00C03615" w:rsidRDefault="00C3464F" w:rsidP="003D1C45">
      <w:pPr>
        <w:widowControl/>
        <w:numPr>
          <w:ilvl w:val="0"/>
          <w:numId w:val="7"/>
        </w:numPr>
        <w:tabs>
          <w:tab w:val="left" w:pos="1227"/>
        </w:tabs>
        <w:ind w:left="567" w:firstLine="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7" w:name="bookmark202"/>
      <w:bookmarkEnd w:id="77"/>
      <w:r w:rsidRPr="00C036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(ПКН-11) </w:t>
      </w:r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Будучи результатом естественного развития, что представляют собой </w:t>
      </w:r>
    </w:p>
    <w:p w14:paraId="79BFABB1" w14:textId="77777777" w:rsidR="0003452B" w:rsidRPr="00C03615" w:rsidRDefault="0003452B" w:rsidP="0003452B">
      <w:pPr>
        <w:tabs>
          <w:tab w:val="left" w:pos="1227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общество, полис и закон, согласно </w:t>
      </w:r>
      <w:proofErr w:type="spellStart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Демокриту</w:t>
      </w:r>
      <w:proofErr w:type="spellEnd"/>
      <w:r w:rsidR="00F06054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– это…</w:t>
      </w:r>
    </w:p>
    <w:p w14:paraId="492AA5E1" w14:textId="77777777" w:rsidR="0003452B" w:rsidRPr="00C03615" w:rsidRDefault="0003452B" w:rsidP="0003452B">
      <w:pPr>
        <w:tabs>
          <w:tab w:val="left" w:pos="1122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8" w:name="bookmark203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bookmarkEnd w:id="78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искусственные, человеческие образования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042A76E4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79" w:name="bookmark20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7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естественные образования;</w:t>
      </w:r>
    </w:p>
    <w:p w14:paraId="6C1FCD9C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0" w:name="bookmark20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8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результаты интеллектуальных усилий;</w:t>
      </w:r>
    </w:p>
    <w:p w14:paraId="1B1FD023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1" w:name="bookmark20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8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нет правильного ответа.</w:t>
      </w:r>
    </w:p>
    <w:p w14:paraId="2E8088EF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41217D6" w14:textId="6DB9559D" w:rsidR="0003452B" w:rsidRPr="00C03615" w:rsidRDefault="0003452B" w:rsidP="003D1C45">
      <w:pPr>
        <w:widowControl/>
        <w:numPr>
          <w:ilvl w:val="0"/>
          <w:numId w:val="7"/>
        </w:numPr>
        <w:tabs>
          <w:tab w:val="left" w:pos="1242"/>
        </w:tabs>
        <w:ind w:left="567" w:firstLine="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2" w:name="bookmark207"/>
      <w:bookmarkEnd w:id="8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(ПКН-11) </w:t>
      </w:r>
      <w:r w:rsidR="00F06054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Этот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вид государственного устройства Платон считал идеальным:</w:t>
      </w:r>
    </w:p>
    <w:p w14:paraId="15292C82" w14:textId="77777777" w:rsidR="0003452B" w:rsidRPr="00C03615" w:rsidRDefault="0003452B" w:rsidP="0003452B">
      <w:pPr>
        <w:tabs>
          <w:tab w:val="left" w:pos="1122"/>
        </w:tabs>
        <w:ind w:left="567" w:firstLine="189"/>
        <w:contextualSpacing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83" w:name="bookmark208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bookmarkEnd w:id="83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аристократия;</w:t>
      </w:r>
    </w:p>
    <w:p w14:paraId="679D40CE" w14:textId="77777777" w:rsidR="0003452B" w:rsidRPr="00C03615" w:rsidRDefault="0003452B" w:rsidP="0003452B">
      <w:pPr>
        <w:tabs>
          <w:tab w:val="left" w:pos="1141"/>
        </w:tabs>
        <w:ind w:left="567" w:firstLine="18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4" w:name="bookmark20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8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proofErr w:type="spellStart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тимократия</w:t>
      </w:r>
      <w:proofErr w:type="spellEnd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16CC06EA" w14:textId="77777777" w:rsidR="0003452B" w:rsidRPr="00C03615" w:rsidRDefault="0003452B" w:rsidP="0003452B">
      <w:pPr>
        <w:tabs>
          <w:tab w:val="left" w:pos="1141"/>
        </w:tabs>
        <w:ind w:firstLine="851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5" w:name="bookmark21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8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олигархия;</w:t>
      </w:r>
    </w:p>
    <w:p w14:paraId="2C31FDF3" w14:textId="77777777" w:rsidR="0003452B" w:rsidRPr="00C03615" w:rsidRDefault="0003452B" w:rsidP="0003452B">
      <w:pPr>
        <w:tabs>
          <w:tab w:val="left" w:pos="1141"/>
        </w:tabs>
        <w:ind w:firstLine="720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6" w:name="bookmark21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8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демократия;</w:t>
      </w:r>
    </w:p>
    <w:p w14:paraId="14E81CEF" w14:textId="77777777" w:rsidR="0003452B" w:rsidRPr="00C03615" w:rsidRDefault="0003452B" w:rsidP="0003452B">
      <w:pPr>
        <w:tabs>
          <w:tab w:val="left" w:pos="1146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7AAC582" w14:textId="74DA34FD" w:rsidR="0003452B" w:rsidRPr="00C03615" w:rsidRDefault="00C3464F" w:rsidP="00DD3F38">
      <w:pPr>
        <w:widowControl/>
        <w:numPr>
          <w:ilvl w:val="0"/>
          <w:numId w:val="7"/>
        </w:numPr>
        <w:tabs>
          <w:tab w:val="left" w:pos="1232"/>
        </w:tabs>
        <w:ind w:left="709" w:hanging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7" w:name="bookmark213"/>
      <w:bookmarkEnd w:id="87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(ПКН-11) </w:t>
      </w:r>
      <w:r w:rsidR="00F06054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Что Аристотель считал государственным благом из того, что служит общей пользе</w:t>
      </w:r>
    </w:p>
    <w:p w14:paraId="5D67C70B" w14:textId="77777777" w:rsidR="0003452B" w:rsidRPr="00C03615" w:rsidRDefault="0003452B" w:rsidP="0003452B">
      <w:pPr>
        <w:tabs>
          <w:tab w:val="left" w:pos="112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8" w:name="bookmark214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bookmarkEnd w:id="8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равенство;</w:t>
      </w:r>
    </w:p>
    <w:p w14:paraId="714BE163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89" w:name="bookmark21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8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свобода;</w:t>
      </w:r>
    </w:p>
    <w:p w14:paraId="07127E7E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</w:pPr>
      <w:bookmarkStart w:id="90" w:name="bookmark216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в</w:t>
      </w:r>
      <w:bookmarkEnd w:id="90"/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ab/>
        <w:t>справедливость;</w:t>
      </w:r>
    </w:p>
    <w:p w14:paraId="6B8B4E0F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1" w:name="bookmark217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9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счастье.</w:t>
      </w:r>
    </w:p>
    <w:p w14:paraId="5A3E8EAF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CF4A585" w14:textId="49D45618" w:rsidR="0003452B" w:rsidRPr="00C03615" w:rsidRDefault="00C3464F" w:rsidP="00DD3F38">
      <w:pPr>
        <w:widowControl/>
        <w:numPr>
          <w:ilvl w:val="0"/>
          <w:numId w:val="7"/>
        </w:numPr>
        <w:tabs>
          <w:tab w:val="left" w:pos="122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2" w:name="bookmark218"/>
      <w:bookmarkStart w:id="93" w:name="bookmark221"/>
      <w:bookmarkStart w:id="94" w:name="bookmark225"/>
      <w:bookmarkEnd w:id="92"/>
      <w:bookmarkEnd w:id="93"/>
      <w:bookmarkEnd w:id="94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(УК-4) </w:t>
      </w:r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Характерной чертой античной культуры, подготовившей формирование философско- правовых идей является </w:t>
      </w:r>
      <w:r w:rsidR="009464FB"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 xml:space="preserve">… </w:t>
      </w:r>
      <w:r w:rsidR="0003452B" w:rsidRPr="00C03615">
        <w:rPr>
          <w:rFonts w:ascii="Times New Roman" w:eastAsia="Times New Roman" w:hAnsi="Times New Roman" w:cs="Times New Roman"/>
          <w:iCs/>
          <w:color w:val="auto"/>
          <w:sz w:val="28"/>
          <w:szCs w:val="28"/>
          <w:lang w:eastAsia="en-US" w:bidi="ar-SA"/>
        </w:rPr>
        <w:t>.</w:t>
      </w:r>
    </w:p>
    <w:p w14:paraId="407E9FE8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4C950C9" w14:textId="001ED369" w:rsidR="0003452B" w:rsidRPr="00C03615" w:rsidRDefault="0003452B" w:rsidP="00DD3F38">
      <w:pPr>
        <w:widowControl/>
        <w:numPr>
          <w:ilvl w:val="0"/>
          <w:numId w:val="7"/>
        </w:numPr>
        <w:tabs>
          <w:tab w:val="left" w:pos="123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5" w:name="bookmark230"/>
      <w:bookmarkEnd w:id="95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(УК-4)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…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F06054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один из первых Философов, который выдвинул идею о разуме как объективной (божественной) основе изменчивых человеческих представлений о справедливости и правде.</w:t>
      </w:r>
    </w:p>
    <w:p w14:paraId="4A2D1020" w14:textId="77777777" w:rsidR="0003452B" w:rsidRPr="00C03615" w:rsidRDefault="0003452B" w:rsidP="0003452B">
      <w:pPr>
        <w:tabs>
          <w:tab w:val="left" w:pos="123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3DD0850D" w14:textId="3046DE6D" w:rsidR="0003452B" w:rsidRPr="00C03615" w:rsidRDefault="00C3464F" w:rsidP="00DD3F38">
      <w:pPr>
        <w:widowControl/>
        <w:numPr>
          <w:ilvl w:val="0"/>
          <w:numId w:val="7"/>
        </w:numPr>
        <w:tabs>
          <w:tab w:val="left" w:pos="124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6" w:name="bookmark235"/>
      <w:bookmarkEnd w:id="96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(УК-2)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…</w:t>
      </w:r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называл право «политическим правом».</w:t>
      </w:r>
    </w:p>
    <w:p w14:paraId="038D0D02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538AB90" w14:textId="08012DCE" w:rsidR="0003452B" w:rsidRPr="00C03615" w:rsidRDefault="00C3464F" w:rsidP="00DD3F38">
      <w:pPr>
        <w:widowControl/>
        <w:numPr>
          <w:ilvl w:val="0"/>
          <w:numId w:val="7"/>
        </w:numPr>
        <w:tabs>
          <w:tab w:val="left" w:pos="123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7" w:name="bookmark240"/>
      <w:bookmarkEnd w:id="97"/>
      <w:r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(УК-2) </w:t>
      </w:r>
      <w:r w:rsidR="0003452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Философом, утверждавшим, что моральные и правовые нормы - это </w:t>
      </w:r>
    </w:p>
    <w:p w14:paraId="7A1AA919" w14:textId="77777777" w:rsidR="0003452B" w:rsidRPr="00C03615" w:rsidRDefault="0003452B" w:rsidP="0003452B">
      <w:pPr>
        <w:tabs>
          <w:tab w:val="left" w:pos="123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искусственные человеческие образования был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…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14:paraId="6BD61299" w14:textId="77777777" w:rsidR="0003452B" w:rsidRPr="00C03615" w:rsidRDefault="0003452B" w:rsidP="0003452B">
      <w:pPr>
        <w:tabs>
          <w:tab w:val="left" w:pos="123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0E9474CA" w14:textId="508FE87E" w:rsidR="0003452B" w:rsidRPr="00C03615" w:rsidRDefault="0003452B" w:rsidP="0003452B">
      <w:pPr>
        <w:tabs>
          <w:tab w:val="left" w:pos="1213"/>
        </w:tabs>
        <w:ind w:left="709" w:hanging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20.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Свою философско-правовую позицию Б.Н. Чичерин называл: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…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705130F0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75CF52EE" w14:textId="1A4CA34A" w:rsidR="0003452B" w:rsidRPr="00C03615" w:rsidRDefault="0003452B" w:rsidP="0003452B">
      <w:pPr>
        <w:tabs>
          <w:tab w:val="left" w:pos="123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21.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="00F06054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Автором философско-правовая концепция христианского персонализма является русский мыслитель …</w:t>
      </w:r>
    </w:p>
    <w:p w14:paraId="2DAD7C75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738C620D" w14:textId="7A8D279D" w:rsidR="0003452B" w:rsidRPr="00C03615" w:rsidRDefault="0003452B" w:rsidP="0003452B">
      <w:pPr>
        <w:tabs>
          <w:tab w:val="left" w:pos="1213"/>
        </w:tabs>
        <w:ind w:left="709" w:hanging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22.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(УК-5)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Античная философия права раннего периода характеризуется творчеством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…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6B9A8CD9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31A520D" w14:textId="799EB106" w:rsidR="0003452B" w:rsidRPr="00C03615" w:rsidRDefault="0003452B" w:rsidP="0003452B">
      <w:pPr>
        <w:tabs>
          <w:tab w:val="left" w:pos="1213"/>
        </w:tabs>
        <w:ind w:left="709" w:hanging="142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23.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(УК-5)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основе права, согласно Цицерону, лежит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…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43CA81E2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4AE587AE" w14:textId="3541AAFF" w:rsidR="0003452B" w:rsidRPr="00C03615" w:rsidRDefault="0003452B" w:rsidP="0003452B">
      <w:pPr>
        <w:tabs>
          <w:tab w:val="left" w:pos="124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24.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(ПКН-11)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Теорию «разделения властей» предложил и ввёл в оборот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… </w:t>
      </w:r>
      <w:r w:rsidRPr="00C03615">
        <w:rPr>
          <w:rFonts w:ascii="Times New Roman" w:eastAsia="Times New Roman" w:hAnsi="Times New Roman" w:cs="Times New Roman"/>
          <w:color w:val="333333"/>
          <w:sz w:val="28"/>
          <w:szCs w:val="28"/>
          <w:lang w:eastAsia="en-US" w:bidi="ar-SA"/>
        </w:rPr>
        <w:t>.</w:t>
      </w:r>
    </w:p>
    <w:p w14:paraId="6292EA1D" w14:textId="77777777" w:rsidR="0003452B" w:rsidRPr="00C03615" w:rsidRDefault="0003452B" w:rsidP="0003452B">
      <w:pPr>
        <w:tabs>
          <w:tab w:val="left" w:pos="1141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392C3473" w14:textId="0D9EE379" w:rsidR="0003452B" w:rsidRPr="00C03615" w:rsidRDefault="0003452B" w:rsidP="0003452B">
      <w:pPr>
        <w:tabs>
          <w:tab w:val="left" w:pos="52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8" w:name="bookmark245"/>
      <w:bookmarkEnd w:id="9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25. </w:t>
      </w:r>
      <w:r w:rsidR="00C3464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(ПКН-11)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Римские юристы сформулировали принципиально важное положение о делении права на 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…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6FE4F86A" w14:textId="77777777" w:rsidR="0003452B" w:rsidRPr="00C03615" w:rsidRDefault="0003452B" w:rsidP="0003452B">
      <w:pPr>
        <w:tabs>
          <w:tab w:val="left" w:pos="124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3E1AF624" w14:textId="61FFC9B1" w:rsidR="0003452B" w:rsidRPr="00C03615" w:rsidRDefault="0003452B" w:rsidP="0003452B">
      <w:pPr>
        <w:tabs>
          <w:tab w:val="left" w:pos="124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26. </w:t>
      </w:r>
      <w:r w:rsidR="0089678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(УК-4) 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Соотнести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классифицируемые Ф. Аквинским законы с их трактовкой: 1) вечный 2) естественный 3) человеческий 4) божественный:</w:t>
      </w:r>
    </w:p>
    <w:p w14:paraId="2B6191D4" w14:textId="77777777" w:rsidR="0003452B" w:rsidRPr="00C03615" w:rsidRDefault="0003452B" w:rsidP="003D1C45">
      <w:pPr>
        <w:tabs>
          <w:tab w:val="left" w:pos="851"/>
        </w:tabs>
        <w:ind w:left="993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99" w:name="bookmark246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а</w:t>
      </w:r>
      <w:bookmarkEnd w:id="9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всеобщий закон миропорядка;</w:t>
      </w:r>
      <w:bookmarkStart w:id="100" w:name="bookmark247"/>
    </w:p>
    <w:p w14:paraId="5924482F" w14:textId="77777777" w:rsidR="0003452B" w:rsidRPr="00C03615" w:rsidRDefault="0003452B" w:rsidP="003D1C45">
      <w:pPr>
        <w:tabs>
          <w:tab w:val="left" w:pos="851"/>
        </w:tabs>
        <w:ind w:left="993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</w:t>
      </w:r>
      <w:bookmarkEnd w:id="100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 закон, предопределенный законами природы;</w:t>
      </w:r>
    </w:p>
    <w:p w14:paraId="5FF20891" w14:textId="77777777" w:rsidR="0003452B" w:rsidRPr="00C03615" w:rsidRDefault="0003452B" w:rsidP="003D1C45">
      <w:pPr>
        <w:tabs>
          <w:tab w:val="left" w:pos="851"/>
          <w:tab w:val="left" w:pos="1241"/>
        </w:tabs>
        <w:ind w:left="99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01" w:name="bookmark248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</w:t>
      </w:r>
      <w:bookmarkEnd w:id="101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 закон, обеспеченный принудительными санкциями против его нарушений;</w:t>
      </w:r>
    </w:p>
    <w:p w14:paraId="633F862E" w14:textId="77777777" w:rsidR="0003452B" w:rsidRPr="00C03615" w:rsidRDefault="0003452B" w:rsidP="003D1C45">
      <w:pPr>
        <w:tabs>
          <w:tab w:val="left" w:pos="851"/>
          <w:tab w:val="left" w:pos="1241"/>
        </w:tabs>
        <w:ind w:left="99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102" w:name="bookmark249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</w:t>
      </w:r>
      <w:bookmarkEnd w:id="102"/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 закон, данный людям откровением.</w:t>
      </w:r>
    </w:p>
    <w:p w14:paraId="170B74F2" w14:textId="77777777" w:rsidR="0003452B" w:rsidRPr="00C03615" w:rsidRDefault="0003452B" w:rsidP="0003452B">
      <w:pPr>
        <w:tabs>
          <w:tab w:val="left" w:pos="124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en-US" w:bidi="ar-SA"/>
        </w:rPr>
      </w:pPr>
    </w:p>
    <w:p w14:paraId="2D922069" w14:textId="55D631D2" w:rsidR="0003452B" w:rsidRPr="00C03615" w:rsidRDefault="0003452B" w:rsidP="0003452B">
      <w:pPr>
        <w:tabs>
          <w:tab w:val="left" w:pos="1242"/>
        </w:tabs>
        <w:ind w:left="709" w:hanging="142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27. </w:t>
      </w:r>
      <w:r w:rsidR="0089678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(УК-2) </w:t>
      </w:r>
      <w:r w:rsidR="009464FB"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Необходимо указать соответствие между понятием и его определением: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14:paraId="59F23455" w14:textId="77777777" w:rsidR="0003452B" w:rsidRPr="00C03615" w:rsidRDefault="0003452B" w:rsidP="0003452B">
      <w:pPr>
        <w:tabs>
          <w:tab w:val="left" w:pos="1242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1)</w:t>
      </w:r>
      <w:r w:rsidR="009464FB"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юридический позитивизм; 2)юридический нигилизм; 3)правовой объективизм; 4) правовой субъективизм:</w:t>
      </w:r>
    </w:p>
    <w:p w14:paraId="3BCE9911" w14:textId="77777777" w:rsidR="0003452B" w:rsidRPr="00C03615" w:rsidRDefault="0003452B" w:rsidP="003D1C45">
      <w:pPr>
        <w:tabs>
          <w:tab w:val="left" w:pos="1117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способ осмысления права, который видит источники права в объективном мире, в социальной реальности;</w:t>
      </w:r>
    </w:p>
    <w:p w14:paraId="7FD2E223" w14:textId="77777777" w:rsidR="0003452B" w:rsidRPr="00C03615" w:rsidRDefault="0003452B" w:rsidP="003D1C45">
      <w:pPr>
        <w:tabs>
          <w:tab w:val="left" w:pos="113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способ осмысления права, усматривающий смысл права в сознании субъекта, в идее права;</w:t>
      </w:r>
    </w:p>
    <w:p w14:paraId="583A450F" w14:textId="77777777" w:rsidR="0003452B" w:rsidRPr="00C03615" w:rsidRDefault="0003452B" w:rsidP="003D1C45">
      <w:pPr>
        <w:tabs>
          <w:tab w:val="left" w:pos="114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незнание законов, пренебрежение ими или сознательное их нарушение;</w:t>
      </w:r>
    </w:p>
    <w:p w14:paraId="4E784377" w14:textId="77777777" w:rsidR="0003452B" w:rsidRPr="00C03615" w:rsidRDefault="0003452B" w:rsidP="003D1C45">
      <w:pPr>
        <w:tabs>
          <w:tab w:val="left" w:pos="1126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особая философская позиция, которая считает, что сверхпозитивного знания о праве ничего знать нельзя.</w:t>
      </w:r>
    </w:p>
    <w:p w14:paraId="76C0FF19" w14:textId="77777777" w:rsidR="0003452B" w:rsidRPr="00C03615" w:rsidRDefault="0003452B" w:rsidP="0003452B">
      <w:pPr>
        <w:tabs>
          <w:tab w:val="left" w:pos="1126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65075E3C" w14:textId="2A1EDB58" w:rsidR="0003452B" w:rsidRPr="00C03615" w:rsidRDefault="0003452B" w:rsidP="0003452B">
      <w:pPr>
        <w:tabs>
          <w:tab w:val="left" w:pos="1222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28. </w:t>
      </w:r>
      <w:r w:rsidR="0089678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(ПКН-9) 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Соотнесите</w:t>
      </w:r>
      <w:r w:rsidRPr="00C03615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основные разделы философии права и сферы их исследования: 1) онтология права 2) антропология права 3) гносеология права 4) аксиология права:</w:t>
      </w:r>
    </w:p>
    <w:p w14:paraId="66B7233F" w14:textId="77777777" w:rsidR="0003452B" w:rsidRPr="00C03615" w:rsidRDefault="0003452B" w:rsidP="003D1C45">
      <w:pPr>
        <w:tabs>
          <w:tab w:val="left" w:pos="1122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Pr="00C0361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en-US" w:bidi="ar-SA"/>
        </w:rPr>
        <w:t>исследует сущность права и формы его существования;</w:t>
      </w:r>
    </w:p>
    <w:p w14:paraId="1AD026F8" w14:textId="77777777" w:rsidR="0003452B" w:rsidRPr="00C03615" w:rsidRDefault="0003452B" w:rsidP="003D1C45">
      <w:pPr>
        <w:tabs>
          <w:tab w:val="left" w:pos="114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 xml:space="preserve">исследует </w:t>
      </w:r>
      <w:r w:rsidRPr="00C03615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en-US" w:bidi="ar-SA"/>
        </w:rPr>
        <w:t>происхождение права и государства;</w:t>
      </w:r>
    </w:p>
    <w:p w14:paraId="3E73ADF8" w14:textId="77777777" w:rsidR="0003452B" w:rsidRPr="00C03615" w:rsidRDefault="0003452B" w:rsidP="003D1C45">
      <w:pPr>
        <w:tabs>
          <w:tab w:val="left" w:pos="114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Pr="00C0361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en-US" w:bidi="ar-SA"/>
        </w:rPr>
        <w:t>исследует основания и возможности достоверного познания сущности права;</w:t>
      </w:r>
    </w:p>
    <w:p w14:paraId="76E5CD92" w14:textId="77777777" w:rsidR="0003452B" w:rsidRPr="00C03615" w:rsidRDefault="0003452B" w:rsidP="003D1C45">
      <w:pPr>
        <w:tabs>
          <w:tab w:val="left" w:pos="1141"/>
        </w:tabs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Pr="00C0361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en-US" w:bidi="ar-SA"/>
        </w:rPr>
        <w:t>рассматривает право с точки зрения ценностей.</w:t>
      </w:r>
    </w:p>
    <w:p w14:paraId="690C4901" w14:textId="77777777" w:rsidR="0003452B" w:rsidRPr="00C03615" w:rsidRDefault="0003452B" w:rsidP="0003452B">
      <w:pPr>
        <w:tabs>
          <w:tab w:val="left" w:pos="1237"/>
          <w:tab w:val="left" w:pos="9994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759AC05" w14:textId="726EBD11" w:rsidR="0003452B" w:rsidRPr="00C03615" w:rsidRDefault="0003452B" w:rsidP="0003452B">
      <w:pPr>
        <w:tabs>
          <w:tab w:val="left" w:pos="1237"/>
          <w:tab w:val="left" w:pos="9994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29. </w:t>
      </w:r>
      <w:r w:rsidR="0089678F" w:rsidRPr="00C03615">
        <w:rPr>
          <w:rFonts w:ascii="Times New Roman" w:eastAsia="Times New Roman" w:hAnsi="Times New Roman" w:cs="Times New Roman"/>
          <w:sz w:val="28"/>
          <w:szCs w:val="28"/>
        </w:rPr>
        <w:t xml:space="preserve">(УК-5) 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Соотнесите</w:t>
      </w:r>
      <w:r w:rsidRPr="00C03615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 xml:space="preserve"> 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функции философии права и их характеристику:</w:t>
      </w:r>
    </w:p>
    <w:p w14:paraId="6628EA92" w14:textId="77777777" w:rsidR="0003452B" w:rsidRPr="00C03615" w:rsidRDefault="0003452B" w:rsidP="0003452B">
      <w:pPr>
        <w:tabs>
          <w:tab w:val="left" w:pos="1237"/>
          <w:tab w:val="left" w:pos="9994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1) мировоззренческая 2) методологическая 3) аксиологическая 4) </w:t>
      </w:r>
    </w:p>
    <w:p w14:paraId="4ABBCA11" w14:textId="77777777" w:rsidR="0003452B" w:rsidRPr="00C03615" w:rsidRDefault="0003452B" w:rsidP="0003452B">
      <w:pPr>
        <w:tabs>
          <w:tab w:val="left" w:pos="1237"/>
          <w:tab w:val="left" w:pos="9994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воспитательная: </w:t>
      </w:r>
    </w:p>
    <w:p w14:paraId="2143BEA7" w14:textId="77777777" w:rsidR="0003452B" w:rsidRPr="00C03615" w:rsidRDefault="0003452B" w:rsidP="0003452B">
      <w:pPr>
        <w:tabs>
          <w:tab w:val="left" w:pos="1141"/>
        </w:tabs>
        <w:ind w:left="142"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разработка представлений о правовых ценностях;</w:t>
      </w:r>
    </w:p>
    <w:p w14:paraId="3EF5C34B" w14:textId="77777777" w:rsidR="0003452B" w:rsidRPr="00C03615" w:rsidRDefault="0003452B" w:rsidP="0003452B">
      <w:pPr>
        <w:tabs>
          <w:tab w:val="left" w:pos="1141"/>
        </w:tabs>
        <w:ind w:left="142"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б)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формирование общего взгляда на мир права;</w:t>
      </w:r>
    </w:p>
    <w:p w14:paraId="7551D7AE" w14:textId="77777777" w:rsidR="0003452B" w:rsidRPr="00C03615" w:rsidRDefault="0003452B" w:rsidP="0003452B">
      <w:pPr>
        <w:tabs>
          <w:tab w:val="left" w:pos="1141"/>
        </w:tabs>
        <w:ind w:left="142"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формирование правосознания и правового мышления;</w:t>
      </w:r>
    </w:p>
    <w:p w14:paraId="5FCC1A55" w14:textId="77777777" w:rsidR="0003452B" w:rsidRPr="00C03615" w:rsidRDefault="0003452B" w:rsidP="0003452B">
      <w:pPr>
        <w:tabs>
          <w:tab w:val="left" w:pos="1146"/>
        </w:tabs>
        <w:ind w:left="142"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г)</w:t>
      </w:r>
      <w:r w:rsidRPr="00C036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формирование определенных моделей познания права.</w:t>
      </w:r>
    </w:p>
    <w:p w14:paraId="341B0CEA" w14:textId="77777777" w:rsidR="0003452B" w:rsidRPr="00C03615" w:rsidRDefault="0003452B" w:rsidP="0003452B">
      <w:pPr>
        <w:tabs>
          <w:tab w:val="left" w:pos="1242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en-US" w:bidi="ar-SA"/>
        </w:rPr>
      </w:pPr>
    </w:p>
    <w:p w14:paraId="0CCB4547" w14:textId="15691698" w:rsidR="0003452B" w:rsidRPr="00C03615" w:rsidRDefault="0003452B" w:rsidP="0003452B">
      <w:pPr>
        <w:tabs>
          <w:tab w:val="left" w:pos="1227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bCs/>
          <w:sz w:val="28"/>
          <w:szCs w:val="28"/>
          <w:lang w:eastAsia="en-US" w:bidi="ar-SA"/>
        </w:rPr>
        <w:t>30.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="0089678F" w:rsidRPr="00C03615">
        <w:rPr>
          <w:rFonts w:ascii="Times New Roman" w:eastAsia="Times New Roman" w:hAnsi="Times New Roman" w:cs="Times New Roman"/>
          <w:sz w:val="28"/>
          <w:szCs w:val="28"/>
        </w:rPr>
        <w:t xml:space="preserve">(ПКН-11) </w:t>
      </w:r>
      <w:r w:rsidR="009464FB"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Необходимо соотнести философско-правовые школы и их представителей:</w:t>
      </w:r>
    </w:p>
    <w:p w14:paraId="6D2D6738" w14:textId="77777777" w:rsidR="0003452B" w:rsidRPr="00C03615" w:rsidRDefault="0003452B" w:rsidP="0003452B">
      <w:pPr>
        <w:tabs>
          <w:tab w:val="left" w:pos="1122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1) школа законников (</w:t>
      </w:r>
      <w:proofErr w:type="spellStart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легизм</w:t>
      </w:r>
      <w:proofErr w:type="spellEnd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)</w:t>
      </w:r>
      <w:r w:rsidRPr="00C0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 w:bidi="ar-SA"/>
        </w:rPr>
        <w:t xml:space="preserve">  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2)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ab/>
        <w:t>историческая школа права</w:t>
      </w:r>
      <w:r w:rsidRPr="00C0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 w:bidi="ar-SA"/>
        </w:rPr>
        <w:t xml:space="preserve"> 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3) школа естественного права  4)школа глоссаторов</w:t>
      </w:r>
      <w:bookmarkStart w:id="103" w:name="bookmark139"/>
      <w:bookmarkStart w:id="104" w:name="bookmark140"/>
      <w:bookmarkEnd w:id="103"/>
    </w:p>
    <w:p w14:paraId="01DDB28E" w14:textId="77777777" w:rsidR="0003452B" w:rsidRPr="00C03615" w:rsidRDefault="0003452B" w:rsidP="0003452B">
      <w:pPr>
        <w:tabs>
          <w:tab w:val="left" w:pos="1122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а</w:t>
      </w:r>
      <w:bookmarkEnd w:id="104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) </w:t>
      </w:r>
      <w:proofErr w:type="spellStart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Ирнерий</w:t>
      </w:r>
      <w:proofErr w:type="spellEnd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; </w:t>
      </w:r>
    </w:p>
    <w:p w14:paraId="31179195" w14:textId="77777777" w:rsidR="0003452B" w:rsidRPr="00C03615" w:rsidRDefault="0003452B" w:rsidP="0003452B">
      <w:pPr>
        <w:tabs>
          <w:tab w:val="left" w:pos="1141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105" w:name="bookmark141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б</w:t>
      </w:r>
      <w:bookmarkEnd w:id="105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) </w:t>
      </w:r>
      <w:proofErr w:type="spellStart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Гроций</w:t>
      </w:r>
      <w:proofErr w:type="spellEnd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;</w:t>
      </w:r>
    </w:p>
    <w:p w14:paraId="7038CA1C" w14:textId="77777777" w:rsidR="0003452B" w:rsidRPr="00C03615" w:rsidRDefault="0003452B" w:rsidP="0003452B">
      <w:pPr>
        <w:tabs>
          <w:tab w:val="left" w:pos="1141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106" w:name="bookmark142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lastRenderedPageBreak/>
        <w:t>в</w:t>
      </w:r>
      <w:bookmarkEnd w:id="106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) </w:t>
      </w:r>
      <w:r w:rsidRPr="00C036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en-US" w:bidi="ar-SA"/>
        </w:rPr>
        <w:t>Гуго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;</w:t>
      </w:r>
    </w:p>
    <w:p w14:paraId="4DAE81DE" w14:textId="77777777" w:rsidR="0003452B" w:rsidRPr="00C03615" w:rsidRDefault="0003452B" w:rsidP="0003452B">
      <w:pPr>
        <w:tabs>
          <w:tab w:val="left" w:pos="1141"/>
        </w:tabs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bookmarkStart w:id="107" w:name="bookmark143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г</w:t>
      </w:r>
      <w:bookmarkEnd w:id="107"/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) </w:t>
      </w:r>
      <w:r w:rsidRPr="00C0361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en-US" w:bidi="ar-SA"/>
        </w:rPr>
        <w:t>Бухай</w:t>
      </w:r>
      <w:r w:rsidRPr="00C03615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.</w:t>
      </w:r>
    </w:p>
    <w:p w14:paraId="5AFFBF64" w14:textId="77777777" w:rsidR="007C7C43" w:rsidRPr="00C03615" w:rsidRDefault="007C7C43" w:rsidP="00932F28">
      <w:pPr>
        <w:tabs>
          <w:tab w:val="left" w:pos="1141"/>
        </w:tabs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205E44EF" w14:textId="77777777" w:rsidR="00CF0ABF" w:rsidRPr="00C03615" w:rsidRDefault="00CF0ABF" w:rsidP="00CF0ABF">
      <w:pPr>
        <w:widowControl/>
        <w:spacing w:line="252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03615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3. Примерные критерии оценивания </w:t>
      </w:r>
      <w:r w:rsidRPr="00C03615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5B8743FD" w14:textId="77777777" w:rsidR="00CF0ABF" w:rsidRPr="00C03615" w:rsidRDefault="00CF0ABF" w:rsidP="00CF0AB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14:paraId="6F481F78" w14:textId="77777777" w:rsidR="00CF0ABF" w:rsidRPr="00C03615" w:rsidRDefault="00CF0ABF" w:rsidP="00CF0A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03615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Критерии оценки знаний при проведении тестирования</w:t>
      </w:r>
    </w:p>
    <w:p w14:paraId="3CEC2146" w14:textId="77777777" w:rsidR="00CF0ABF" w:rsidRPr="00C03615" w:rsidRDefault="00CF0ABF" w:rsidP="00CF0ABF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C0361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отлично</w:t>
      </w: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» выставляется при условии правильного ответа студента не менее чем на 85 % тестовых заданий;</w:t>
      </w:r>
    </w:p>
    <w:p w14:paraId="49C55CCF" w14:textId="77777777" w:rsidR="00CF0ABF" w:rsidRPr="00C03615" w:rsidRDefault="00CF0ABF" w:rsidP="00CF0ABF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C0361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хорошо</w:t>
      </w: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» выставляется при условии правильного ответа студента не менее чем на 70 % тестовых заданий;</w:t>
      </w:r>
    </w:p>
    <w:p w14:paraId="33865DFF" w14:textId="77777777" w:rsidR="00CF0ABF" w:rsidRPr="00C03615" w:rsidRDefault="00CF0ABF" w:rsidP="00CF0ABF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C0361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удовлетворительно</w:t>
      </w: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» выставляется при условии правильного ответа студента не менее чем на 51 %; </w:t>
      </w:r>
    </w:p>
    <w:p w14:paraId="44D0CF96" w14:textId="77777777" w:rsidR="00CF0ABF" w:rsidRPr="00C03615" w:rsidRDefault="00CF0ABF" w:rsidP="00CF0ABF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Оценка «</w:t>
      </w:r>
      <w:r w:rsidRPr="00C0361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неудовлетворительно</w:t>
      </w:r>
      <w:r w:rsidRPr="00C0361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» выставляется при условии правильного ответа студента менее чем на 50 % тестовых заданий.</w:t>
      </w:r>
    </w:p>
    <w:p w14:paraId="19B88011" w14:textId="77777777" w:rsidR="00CF0ABF" w:rsidRPr="00C03615" w:rsidRDefault="00CF0ABF" w:rsidP="00932F28">
      <w:pPr>
        <w:tabs>
          <w:tab w:val="left" w:pos="1141"/>
        </w:tabs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5615C618" w14:textId="77777777" w:rsidR="0003452B" w:rsidRPr="00C03615" w:rsidRDefault="0003452B" w:rsidP="00CF0ABF">
      <w:pPr>
        <w:pStyle w:val="ae"/>
        <w:numPr>
          <w:ilvl w:val="0"/>
          <w:numId w:val="10"/>
        </w:numPr>
        <w:spacing w:after="320"/>
        <w:rPr>
          <w:rFonts w:ascii="Times New Roman" w:eastAsia="Times New Roman" w:hAnsi="Times New Roman" w:cs="Times New Roman"/>
          <w:b/>
          <w:color w:val="auto"/>
          <w:sz w:val="28"/>
          <w:lang w:eastAsia="en-US" w:bidi="ar-SA"/>
        </w:rPr>
      </w:pPr>
      <w:r w:rsidRPr="00C03615">
        <w:rPr>
          <w:rFonts w:ascii="Times New Roman" w:eastAsia="Times New Roman" w:hAnsi="Times New Roman" w:cs="Times New Roman"/>
          <w:b/>
          <w:bCs/>
          <w:color w:val="auto"/>
          <w:sz w:val="28"/>
          <w:lang w:eastAsia="en-US" w:bidi="ar-SA"/>
        </w:rPr>
        <w:t>Ключ к тесту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8222"/>
      </w:tblGrid>
      <w:tr w:rsidR="0003452B" w:rsidRPr="00C03615" w14:paraId="689C634C" w14:textId="77777777" w:rsidTr="004C2EF5">
        <w:trPr>
          <w:trHeight w:hRule="exact" w:val="514"/>
        </w:trPr>
        <w:tc>
          <w:tcPr>
            <w:tcW w:w="577" w:type="dxa"/>
            <w:shd w:val="clear" w:color="auto" w:fill="FFFFFF"/>
            <w:vAlign w:val="center"/>
          </w:tcPr>
          <w:p w14:paraId="1C5D7038" w14:textId="2B11E539" w:rsidR="0003452B" w:rsidRPr="00C03615" w:rsidRDefault="0003452B" w:rsidP="0003452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222" w:type="dxa"/>
            <w:shd w:val="clear" w:color="auto" w:fill="FFFFFF"/>
            <w:vAlign w:val="center"/>
          </w:tcPr>
          <w:p w14:paraId="47A6E498" w14:textId="79189C4A" w:rsidR="0003452B" w:rsidRPr="00C03615" w:rsidRDefault="0003452B" w:rsidP="0003452B">
            <w:pPr>
              <w:ind w:firstLine="26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3452B" w:rsidRPr="004C2EF5" w14:paraId="3E65FCD6" w14:textId="77777777" w:rsidTr="004C2EF5">
        <w:trPr>
          <w:trHeight w:hRule="exact" w:val="338"/>
        </w:trPr>
        <w:tc>
          <w:tcPr>
            <w:tcW w:w="577" w:type="dxa"/>
            <w:shd w:val="clear" w:color="auto" w:fill="FFFFFF"/>
          </w:tcPr>
          <w:p w14:paraId="529A50C5" w14:textId="4419EEEA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</w:tcPr>
          <w:p w14:paraId="05198091" w14:textId="5720C50E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б</w:t>
            </w:r>
          </w:p>
        </w:tc>
      </w:tr>
      <w:tr w:rsidR="0003452B" w:rsidRPr="004C2EF5" w14:paraId="54CBC21A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69A1867D" w14:textId="31EF5229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74B16710" w14:textId="1F347C22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</w:p>
        </w:tc>
      </w:tr>
      <w:tr w:rsidR="0003452B" w:rsidRPr="004C2EF5" w14:paraId="1F6D1854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27E251DD" w14:textId="452FCFDA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306B4CC6" w14:textId="3B8AFA38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б</w:t>
            </w:r>
          </w:p>
        </w:tc>
      </w:tr>
      <w:tr w:rsidR="0003452B" w:rsidRPr="004C2EF5" w14:paraId="278052E7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374B2489" w14:textId="5645B9AF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58C56353" w14:textId="5DAE1653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03452B" w:rsidRPr="004C2EF5" w14:paraId="5C0DD106" w14:textId="77777777" w:rsidTr="004C2EF5">
        <w:trPr>
          <w:trHeight w:hRule="exact" w:val="490"/>
        </w:trPr>
        <w:tc>
          <w:tcPr>
            <w:tcW w:w="577" w:type="dxa"/>
            <w:shd w:val="clear" w:color="auto" w:fill="FFFFFF"/>
          </w:tcPr>
          <w:p w14:paraId="00F9230A" w14:textId="4BF14019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</w:tcPr>
          <w:p w14:paraId="70C1F62B" w14:textId="7A9B6223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</w:p>
        </w:tc>
      </w:tr>
      <w:tr w:rsidR="0003452B" w:rsidRPr="004C2EF5" w14:paraId="151F4305" w14:textId="77777777" w:rsidTr="004C2EF5">
        <w:trPr>
          <w:trHeight w:hRule="exact" w:val="441"/>
        </w:trPr>
        <w:tc>
          <w:tcPr>
            <w:tcW w:w="577" w:type="dxa"/>
            <w:shd w:val="clear" w:color="auto" w:fill="FFFFFF"/>
          </w:tcPr>
          <w:p w14:paraId="1918ACDF" w14:textId="0134CA8A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</w:tcPr>
          <w:p w14:paraId="62ACAABF" w14:textId="3610DFD0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</w:t>
            </w:r>
          </w:p>
        </w:tc>
      </w:tr>
      <w:tr w:rsidR="0003452B" w:rsidRPr="004C2EF5" w14:paraId="05DD48E6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6B5AE44A" w14:textId="614AC03C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18F4E40B" w14:textId="4066F538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</w:p>
        </w:tc>
      </w:tr>
      <w:tr w:rsidR="0003452B" w:rsidRPr="004C2EF5" w14:paraId="1CDB512E" w14:textId="77777777" w:rsidTr="004C2EF5">
        <w:trPr>
          <w:trHeight w:hRule="exact" w:val="490"/>
        </w:trPr>
        <w:tc>
          <w:tcPr>
            <w:tcW w:w="577" w:type="dxa"/>
            <w:shd w:val="clear" w:color="auto" w:fill="FFFFFF"/>
            <w:vAlign w:val="center"/>
          </w:tcPr>
          <w:p w14:paraId="15425D4C" w14:textId="0BBDAF2B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8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2E01F9DD" w14:textId="48DA4A32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</w:p>
        </w:tc>
      </w:tr>
      <w:tr w:rsidR="0003452B" w:rsidRPr="004C2EF5" w14:paraId="76E68197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24C6068A" w14:textId="06F5BCBF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9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5BF591C8" w14:textId="795D4CBB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б</w:t>
            </w:r>
          </w:p>
        </w:tc>
      </w:tr>
      <w:tr w:rsidR="0003452B" w:rsidRPr="004C2EF5" w14:paraId="22547680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04067931" w14:textId="1C56A0BD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10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0763FFAE" w14:textId="0B55A9B5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б</w:t>
            </w:r>
          </w:p>
        </w:tc>
      </w:tr>
      <w:tr w:rsidR="0003452B" w:rsidRPr="004C2EF5" w14:paraId="046E5EB7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1D52E07F" w14:textId="426132B9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11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0F7B335E" w14:textId="705C3D52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</w:t>
            </w:r>
          </w:p>
        </w:tc>
      </w:tr>
      <w:tr w:rsidR="0003452B" w:rsidRPr="004C2EF5" w14:paraId="7B3CB4D8" w14:textId="77777777" w:rsidTr="004C2EF5">
        <w:trPr>
          <w:trHeight w:hRule="exact" w:val="354"/>
        </w:trPr>
        <w:tc>
          <w:tcPr>
            <w:tcW w:w="577" w:type="dxa"/>
            <w:shd w:val="clear" w:color="auto" w:fill="FFFFFF"/>
          </w:tcPr>
          <w:p w14:paraId="1934437C" w14:textId="25E3C8A9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12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</w:tcPr>
          <w:p w14:paraId="050DBDF3" w14:textId="1DA97850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б</w:t>
            </w:r>
          </w:p>
        </w:tc>
      </w:tr>
      <w:tr w:rsidR="0003452B" w:rsidRPr="004C2EF5" w14:paraId="027AE4C9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62F2AAB1" w14:textId="2E95D2FD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13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128B3B9E" w14:textId="097962EB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03452B" w:rsidRPr="004C2EF5" w14:paraId="42C5CA8D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3FA791F7" w14:textId="44CBF459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14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1A978B40" w14:textId="10D47A49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03452B" w:rsidRPr="004C2EF5" w14:paraId="4A38EE77" w14:textId="77777777" w:rsidTr="004C2EF5">
        <w:trPr>
          <w:trHeight w:hRule="exact" w:val="490"/>
        </w:trPr>
        <w:tc>
          <w:tcPr>
            <w:tcW w:w="577" w:type="dxa"/>
            <w:shd w:val="clear" w:color="auto" w:fill="FFFFFF"/>
            <w:vAlign w:val="center"/>
          </w:tcPr>
          <w:p w14:paraId="38F854D2" w14:textId="5F69DC43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15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29DACEB6" w14:textId="4263FCBD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</w:p>
        </w:tc>
      </w:tr>
      <w:tr w:rsidR="0003452B" w:rsidRPr="004C2EF5" w14:paraId="34911D1C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0521169D" w14:textId="7B33DFB0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16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616D2E2B" w14:textId="10E3BDAC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proofErr w:type="spellStart"/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агонистика</w:t>
            </w:r>
            <w:proofErr w:type="spellEnd"/>
          </w:p>
        </w:tc>
      </w:tr>
      <w:tr w:rsidR="0003452B" w:rsidRPr="004C2EF5" w14:paraId="23680DBA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3E168DD1" w14:textId="10194B9E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17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024B722E" w14:textId="0BF02F40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Гераклит</w:t>
            </w:r>
          </w:p>
        </w:tc>
      </w:tr>
      <w:tr w:rsidR="0003452B" w:rsidRPr="004C2EF5" w14:paraId="55D57E0F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69E36931" w14:textId="3576966F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18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54477EBA" w14:textId="185173D5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Аристотель</w:t>
            </w:r>
          </w:p>
        </w:tc>
      </w:tr>
      <w:tr w:rsidR="0003452B" w:rsidRPr="004C2EF5" w14:paraId="03101D15" w14:textId="77777777" w:rsidTr="004C2EF5">
        <w:trPr>
          <w:trHeight w:hRule="exact" w:val="490"/>
        </w:trPr>
        <w:tc>
          <w:tcPr>
            <w:tcW w:w="577" w:type="dxa"/>
            <w:shd w:val="clear" w:color="auto" w:fill="FFFFFF"/>
            <w:vAlign w:val="center"/>
          </w:tcPr>
          <w:p w14:paraId="7A51F324" w14:textId="2175F658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19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34E9A949" w14:textId="07D57418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proofErr w:type="spellStart"/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Демокрит</w:t>
            </w:r>
            <w:proofErr w:type="spellEnd"/>
          </w:p>
        </w:tc>
      </w:tr>
      <w:tr w:rsidR="0003452B" w:rsidRPr="004C2EF5" w14:paraId="3E95ADED" w14:textId="77777777" w:rsidTr="004C2EF5">
        <w:trPr>
          <w:trHeight w:hRule="exact" w:val="494"/>
        </w:trPr>
        <w:tc>
          <w:tcPr>
            <w:tcW w:w="577" w:type="dxa"/>
            <w:shd w:val="clear" w:color="auto" w:fill="FFFFFF"/>
            <w:vAlign w:val="center"/>
          </w:tcPr>
          <w:p w14:paraId="1C384DA7" w14:textId="45785586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20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3707BACA" w14:textId="22D37BA9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универсализмом</w:t>
            </w:r>
          </w:p>
        </w:tc>
      </w:tr>
      <w:tr w:rsidR="0003452B" w:rsidRPr="004C2EF5" w14:paraId="2E6B70CB" w14:textId="77777777" w:rsidTr="004C2EF5">
        <w:trPr>
          <w:trHeight w:hRule="exact" w:val="1633"/>
        </w:trPr>
        <w:tc>
          <w:tcPr>
            <w:tcW w:w="577" w:type="dxa"/>
            <w:shd w:val="clear" w:color="auto" w:fill="FFFFFF"/>
            <w:vAlign w:val="center"/>
          </w:tcPr>
          <w:p w14:paraId="0F3E2F13" w14:textId="3475E16D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21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5FA09470" w14:textId="263BCC0D" w:rsidR="0003452B" w:rsidRPr="004C2EF5" w:rsidRDefault="004C2EF5" w:rsidP="009464FB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Соловьев</w:t>
            </w:r>
            <w:r w:rsidR="00CA725F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В.С.</w:t>
            </w:r>
            <w:r w:rsidR="00F06054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/ Соловьев /Владимир Соловьев/ Соловьев Владимир Сергеевич</w:t>
            </w:r>
          </w:p>
        </w:tc>
      </w:tr>
      <w:tr w:rsidR="0003452B" w:rsidRPr="004C2EF5" w14:paraId="3F7BA02B" w14:textId="77777777" w:rsidTr="004C2EF5">
        <w:trPr>
          <w:trHeight w:hRule="exact" w:val="490"/>
        </w:trPr>
        <w:tc>
          <w:tcPr>
            <w:tcW w:w="577" w:type="dxa"/>
            <w:shd w:val="clear" w:color="auto" w:fill="FFFFFF"/>
          </w:tcPr>
          <w:p w14:paraId="6AD2E8FF" w14:textId="2955F415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22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</w:tcPr>
          <w:p w14:paraId="384162E4" w14:textId="5F0FD767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Гомера</w:t>
            </w:r>
          </w:p>
        </w:tc>
      </w:tr>
      <w:tr w:rsidR="0003452B" w:rsidRPr="004C2EF5" w14:paraId="347430FF" w14:textId="77777777" w:rsidTr="004C2EF5">
        <w:trPr>
          <w:trHeight w:hRule="exact" w:val="521"/>
        </w:trPr>
        <w:tc>
          <w:tcPr>
            <w:tcW w:w="577" w:type="dxa"/>
            <w:shd w:val="clear" w:color="auto" w:fill="FFFFFF"/>
            <w:vAlign w:val="center"/>
          </w:tcPr>
          <w:p w14:paraId="04BC5536" w14:textId="71450B66" w:rsidR="0003452B" w:rsidRPr="004C2EF5" w:rsidRDefault="0003452B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23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8222" w:type="dxa"/>
            <w:shd w:val="clear" w:color="auto" w:fill="FFFFFF"/>
            <w:vAlign w:val="center"/>
          </w:tcPr>
          <w:p w14:paraId="481DA5F3" w14:textId="7DC76B99" w:rsidR="0003452B" w:rsidRPr="004C2EF5" w:rsidRDefault="004C2EF5" w:rsidP="0003452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03452B" w:rsidRPr="004C2EF5">
              <w:rPr>
                <w:rFonts w:ascii="Times New Roman" w:eastAsia="Times New Roman" w:hAnsi="Times New Roman" w:cs="Times New Roman"/>
                <w:iCs/>
                <w:color w:val="auto"/>
                <w:sz w:val="28"/>
                <w:szCs w:val="28"/>
                <w:lang w:eastAsia="en-US" w:bidi="ar-SA"/>
              </w:rPr>
              <w:t>справедливость</w:t>
            </w:r>
          </w:p>
        </w:tc>
      </w:tr>
    </w:tbl>
    <w:tbl>
      <w:tblPr>
        <w:tblpPr w:leftFromText="180" w:rightFromText="180" w:vertAnchor="text" w:horzAnchor="margin" w:tblpY="5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544"/>
      </w:tblGrid>
      <w:tr w:rsidR="00CF0ABF" w:rsidRPr="004C2EF5" w14:paraId="20467A09" w14:textId="77777777" w:rsidTr="004C2EF5">
        <w:trPr>
          <w:trHeight w:hRule="exact" w:val="499"/>
        </w:trPr>
        <w:tc>
          <w:tcPr>
            <w:tcW w:w="567" w:type="dxa"/>
            <w:shd w:val="clear" w:color="auto" w:fill="FFFFFF"/>
          </w:tcPr>
          <w:p w14:paraId="688878AE" w14:textId="71FAB18A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24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544" w:type="dxa"/>
            <w:shd w:val="clear" w:color="auto" w:fill="FFFFFF"/>
          </w:tcPr>
          <w:p w14:paraId="568AA771" w14:textId="6677BCF9" w:rsidR="00CF0ABF" w:rsidRPr="004C2EF5" w:rsidRDefault="004C2EF5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CF0ABF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Дж. </w:t>
            </w:r>
            <w:r w:rsidR="00CF0ABF" w:rsidRPr="004C2EF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en-US" w:bidi="ar-SA"/>
              </w:rPr>
              <w:t>Локк / Джон Локк</w:t>
            </w:r>
          </w:p>
        </w:tc>
      </w:tr>
      <w:tr w:rsidR="00CF0ABF" w:rsidRPr="004C2EF5" w14:paraId="45754FAE" w14:textId="77777777" w:rsidTr="004C2EF5">
        <w:trPr>
          <w:trHeight w:hRule="exact" w:val="490"/>
        </w:trPr>
        <w:tc>
          <w:tcPr>
            <w:tcW w:w="567" w:type="dxa"/>
            <w:shd w:val="clear" w:color="auto" w:fill="FFFFFF"/>
          </w:tcPr>
          <w:p w14:paraId="4AC478E5" w14:textId="3979F112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25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544" w:type="dxa"/>
            <w:shd w:val="clear" w:color="auto" w:fill="FFFFFF"/>
          </w:tcPr>
          <w:p w14:paraId="6E5EC9EC" w14:textId="1A9987FB" w:rsidR="00CF0ABF" w:rsidRPr="004C2EF5" w:rsidRDefault="004C2EF5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CF0ABF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публичное и частное</w:t>
            </w:r>
          </w:p>
        </w:tc>
      </w:tr>
      <w:tr w:rsidR="00CF0ABF" w:rsidRPr="004C2EF5" w14:paraId="7C544FCC" w14:textId="77777777" w:rsidTr="004C2EF5">
        <w:trPr>
          <w:trHeight w:hRule="exact" w:val="494"/>
        </w:trPr>
        <w:tc>
          <w:tcPr>
            <w:tcW w:w="567" w:type="dxa"/>
            <w:shd w:val="clear" w:color="auto" w:fill="FFFFFF"/>
          </w:tcPr>
          <w:p w14:paraId="407EA43F" w14:textId="162215C9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26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  <w:p w14:paraId="556FDD27" w14:textId="0A823C49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3544" w:type="dxa"/>
            <w:shd w:val="clear" w:color="auto" w:fill="FFFFFF"/>
          </w:tcPr>
          <w:p w14:paraId="3F83F9F5" w14:textId="0F0274C3" w:rsidR="00CF0ABF" w:rsidRPr="004C2EF5" w:rsidRDefault="004C2EF5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53321A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1-а; 2</w:t>
            </w:r>
            <w:r w:rsidR="00CF0ABF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-б; 3-в; 4-г.</w:t>
            </w:r>
          </w:p>
          <w:p w14:paraId="45190F35" w14:textId="77777777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  <w:p w14:paraId="6D6950F9" w14:textId="77777777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F0ABF" w:rsidRPr="004C2EF5" w14:paraId="773CF7F1" w14:textId="77777777" w:rsidTr="004C2EF5">
        <w:trPr>
          <w:trHeight w:hRule="exact" w:val="494"/>
        </w:trPr>
        <w:tc>
          <w:tcPr>
            <w:tcW w:w="567" w:type="dxa"/>
            <w:shd w:val="clear" w:color="auto" w:fill="FFFFFF"/>
          </w:tcPr>
          <w:p w14:paraId="49864250" w14:textId="414F78C3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27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544" w:type="dxa"/>
            <w:shd w:val="clear" w:color="auto" w:fill="FFFFFF"/>
          </w:tcPr>
          <w:p w14:paraId="3EAAE4FC" w14:textId="301F8B8F" w:rsidR="00CF0ABF" w:rsidRPr="004C2EF5" w:rsidRDefault="004C2EF5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53321A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1-г; 2</w:t>
            </w:r>
            <w:r w:rsidR="00CF0ABF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-в; 3-а; 4-б.</w:t>
            </w:r>
          </w:p>
          <w:p w14:paraId="3D1F5CEE" w14:textId="77777777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F0ABF" w:rsidRPr="004C2EF5" w14:paraId="09FC2813" w14:textId="77777777" w:rsidTr="004C2EF5">
        <w:trPr>
          <w:trHeight w:hRule="exact" w:val="490"/>
        </w:trPr>
        <w:tc>
          <w:tcPr>
            <w:tcW w:w="567" w:type="dxa"/>
            <w:shd w:val="clear" w:color="auto" w:fill="FFFFFF"/>
          </w:tcPr>
          <w:p w14:paraId="7900BE73" w14:textId="20D8AC2E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28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544" w:type="dxa"/>
            <w:shd w:val="clear" w:color="auto" w:fill="FFFFFF"/>
          </w:tcPr>
          <w:p w14:paraId="2C97432E" w14:textId="4539B0FC" w:rsidR="00CF0ABF" w:rsidRPr="004C2EF5" w:rsidRDefault="004C2EF5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53321A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1-а; 2</w:t>
            </w:r>
            <w:r w:rsidR="00CF0ABF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-б; 3-в; 4-г.</w:t>
            </w:r>
          </w:p>
          <w:p w14:paraId="41F909DD" w14:textId="77777777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F0ABF" w:rsidRPr="004C2EF5" w14:paraId="314DAF23" w14:textId="77777777" w:rsidTr="004C2EF5">
        <w:trPr>
          <w:trHeight w:hRule="exact" w:val="494"/>
        </w:trPr>
        <w:tc>
          <w:tcPr>
            <w:tcW w:w="567" w:type="dxa"/>
            <w:shd w:val="clear" w:color="auto" w:fill="FFFFFF"/>
          </w:tcPr>
          <w:p w14:paraId="299A0AA4" w14:textId="3352244C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29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544" w:type="dxa"/>
            <w:shd w:val="clear" w:color="auto" w:fill="FFFFFF"/>
          </w:tcPr>
          <w:p w14:paraId="1596EFBA" w14:textId="51478AB0" w:rsidR="00CF0ABF" w:rsidRPr="004C2EF5" w:rsidRDefault="004C2EF5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53321A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1-б; 2</w:t>
            </w:r>
            <w:r w:rsidR="00CF0ABF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-г; 3-а; 4-в.</w:t>
            </w:r>
          </w:p>
          <w:p w14:paraId="5A77643F" w14:textId="77777777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CF0ABF" w:rsidRPr="004C2EF5" w14:paraId="6B67F85B" w14:textId="77777777" w:rsidTr="004C2EF5">
        <w:trPr>
          <w:trHeight w:hRule="exact" w:val="494"/>
        </w:trPr>
        <w:tc>
          <w:tcPr>
            <w:tcW w:w="567" w:type="dxa"/>
            <w:shd w:val="clear" w:color="auto" w:fill="FFFFFF"/>
          </w:tcPr>
          <w:p w14:paraId="0C449AEC" w14:textId="71474B4D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30</w:t>
            </w:r>
            <w:r w:rsidR="004C2EF5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3544" w:type="dxa"/>
            <w:shd w:val="clear" w:color="auto" w:fill="FFFFFF"/>
          </w:tcPr>
          <w:p w14:paraId="3EF814F8" w14:textId="40A0654B" w:rsidR="00CF0ABF" w:rsidRPr="004C2EF5" w:rsidRDefault="004C2EF5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4C2EF5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53321A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1-г; 2</w:t>
            </w:r>
            <w:r w:rsidR="00CF0ABF" w:rsidRPr="004C2E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-в; 3-б; 4-а.</w:t>
            </w:r>
          </w:p>
          <w:p w14:paraId="4E4941A3" w14:textId="77777777" w:rsidR="00CF0ABF" w:rsidRPr="004C2EF5" w:rsidRDefault="00CF0ABF" w:rsidP="00CF0A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bookmarkEnd w:id="17"/>
      <w:bookmarkEnd w:id="18"/>
      <w:bookmarkEnd w:id="19"/>
    </w:tbl>
    <w:p w14:paraId="0EAFBBB7" w14:textId="77777777" w:rsidR="0003452B" w:rsidRPr="0003452B" w:rsidRDefault="0003452B" w:rsidP="00CF0ABF">
      <w:pPr>
        <w:widowControl/>
        <w:spacing w:after="160" w:line="1" w:lineRule="exact"/>
        <w:rPr>
          <w:rFonts w:ascii="Times New Roman" w:eastAsia="Calibri" w:hAnsi="Times New Roman" w:cs="Times New Roman"/>
          <w:color w:val="auto"/>
          <w:lang w:eastAsia="en-US" w:bidi="ar-SA"/>
        </w:rPr>
      </w:pPr>
    </w:p>
    <w:sectPr w:rsidR="0003452B" w:rsidRPr="0003452B" w:rsidSect="008D5C1B">
      <w:headerReference w:type="default" r:id="rId13"/>
      <w:pgSz w:w="11900" w:h="16840"/>
      <w:pgMar w:top="1042" w:right="541" w:bottom="845" w:left="1091" w:header="0" w:footer="417" w:gutter="0"/>
      <w:pgNumType w:start="4"/>
      <w:cols w:space="720"/>
      <w:noEndnote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21EED8" w16cid:durableId="2CC5A425"/>
  <w16cid:commentId w16cid:paraId="37B2D43B" w16cid:durableId="2CC5B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90266" w14:textId="77777777" w:rsidR="00B32402" w:rsidRDefault="00B32402">
      <w:r>
        <w:separator/>
      </w:r>
    </w:p>
  </w:endnote>
  <w:endnote w:type="continuationSeparator" w:id="0">
    <w:p w14:paraId="3EA55CA1" w14:textId="77777777" w:rsidR="00B32402" w:rsidRDefault="00B3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26B7" w14:textId="74C75823" w:rsidR="00C3464F" w:rsidRPr="00D85BAD" w:rsidRDefault="001009EA" w:rsidP="00D85BAD">
    <w:pPr>
      <w:pStyle w:val="ac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Уфа 2024</w:t>
    </w:r>
  </w:p>
  <w:p w14:paraId="36B21DE9" w14:textId="77777777" w:rsidR="00C3464F" w:rsidRDefault="00C3464F" w:rsidP="003058FC">
    <w:pPr>
      <w:pStyle w:val="ac"/>
      <w:tabs>
        <w:tab w:val="clear" w:pos="4677"/>
        <w:tab w:val="clear" w:pos="9355"/>
        <w:tab w:val="left" w:pos="18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20413" w14:textId="77777777" w:rsidR="00B32402" w:rsidRDefault="00B32402"/>
  </w:footnote>
  <w:footnote w:type="continuationSeparator" w:id="0">
    <w:p w14:paraId="7BC0B41C" w14:textId="77777777" w:rsidR="00B32402" w:rsidRDefault="00B324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3750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E4A31A" w14:textId="77777777" w:rsidR="00C3464F" w:rsidRDefault="00C3464F">
        <w:pPr>
          <w:pStyle w:val="aa"/>
          <w:jc w:val="center"/>
        </w:pPr>
      </w:p>
      <w:p w14:paraId="1A51FBFB" w14:textId="77777777" w:rsidR="00C3464F" w:rsidRPr="00CA725F" w:rsidRDefault="00B32402">
        <w:pPr>
          <w:pStyle w:val="aa"/>
          <w:jc w:val="center"/>
          <w:rPr>
            <w:rFonts w:ascii="Times New Roman" w:hAnsi="Times New Roman" w:cs="Times New Roman"/>
          </w:rPr>
        </w:pPr>
      </w:p>
    </w:sdtContent>
  </w:sdt>
  <w:p w14:paraId="563C9670" w14:textId="77777777" w:rsidR="00C3464F" w:rsidRDefault="00C3464F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94C54" w14:textId="77777777" w:rsidR="00C3464F" w:rsidRDefault="00C3464F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9FD43" w14:textId="75769799" w:rsidR="00C3464F" w:rsidRDefault="00C3464F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1706D"/>
    <w:multiLevelType w:val="hybridMultilevel"/>
    <w:tmpl w:val="BA503162"/>
    <w:lvl w:ilvl="0" w:tplc="630AD178">
      <w:start w:val="3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374AC"/>
    <w:multiLevelType w:val="hybridMultilevel"/>
    <w:tmpl w:val="584AA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03AE8"/>
    <w:multiLevelType w:val="hybridMultilevel"/>
    <w:tmpl w:val="3D4C1274"/>
    <w:lvl w:ilvl="0" w:tplc="257452DE">
      <w:start w:val="4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90AB9"/>
    <w:multiLevelType w:val="multilevel"/>
    <w:tmpl w:val="FA74E5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E16C8C"/>
    <w:multiLevelType w:val="hybridMultilevel"/>
    <w:tmpl w:val="BA2A5A84"/>
    <w:lvl w:ilvl="0" w:tplc="969EC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364379"/>
    <w:multiLevelType w:val="multilevel"/>
    <w:tmpl w:val="2B0CCCC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632D7C6F"/>
    <w:multiLevelType w:val="hybridMultilevel"/>
    <w:tmpl w:val="280CA9B6"/>
    <w:lvl w:ilvl="0" w:tplc="969EC9C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97D95"/>
    <w:multiLevelType w:val="hybridMultilevel"/>
    <w:tmpl w:val="FB10172E"/>
    <w:lvl w:ilvl="0" w:tplc="30162FC4">
      <w:start w:val="7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8">
    <w:nsid w:val="69D01D15"/>
    <w:multiLevelType w:val="multilevel"/>
    <w:tmpl w:val="ECA2B3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5A06CA"/>
    <w:multiLevelType w:val="multilevel"/>
    <w:tmpl w:val="9BC2CF7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C3"/>
    <w:rsid w:val="00011EC3"/>
    <w:rsid w:val="00027CB0"/>
    <w:rsid w:val="0003452B"/>
    <w:rsid w:val="00037965"/>
    <w:rsid w:val="00052152"/>
    <w:rsid w:val="0006727A"/>
    <w:rsid w:val="00086007"/>
    <w:rsid w:val="000955CC"/>
    <w:rsid w:val="001009EA"/>
    <w:rsid w:val="0010419D"/>
    <w:rsid w:val="001A61F3"/>
    <w:rsid w:val="003058FC"/>
    <w:rsid w:val="0034237A"/>
    <w:rsid w:val="003A1972"/>
    <w:rsid w:val="003A70EF"/>
    <w:rsid w:val="003D1C45"/>
    <w:rsid w:val="003F59D1"/>
    <w:rsid w:val="004074AF"/>
    <w:rsid w:val="00425B38"/>
    <w:rsid w:val="00484E2E"/>
    <w:rsid w:val="004C2EF5"/>
    <w:rsid w:val="0051000A"/>
    <w:rsid w:val="00515A5D"/>
    <w:rsid w:val="00531A35"/>
    <w:rsid w:val="0053321A"/>
    <w:rsid w:val="00534E63"/>
    <w:rsid w:val="005B2D63"/>
    <w:rsid w:val="005E05A2"/>
    <w:rsid w:val="00614ADE"/>
    <w:rsid w:val="006B2F0C"/>
    <w:rsid w:val="006D6478"/>
    <w:rsid w:val="007023FB"/>
    <w:rsid w:val="00737675"/>
    <w:rsid w:val="007710BD"/>
    <w:rsid w:val="007C7C43"/>
    <w:rsid w:val="007E6837"/>
    <w:rsid w:val="00811228"/>
    <w:rsid w:val="008304A8"/>
    <w:rsid w:val="00856A5F"/>
    <w:rsid w:val="0089678F"/>
    <w:rsid w:val="008D5C1B"/>
    <w:rsid w:val="008E7453"/>
    <w:rsid w:val="008F04EE"/>
    <w:rsid w:val="00932F28"/>
    <w:rsid w:val="009464FB"/>
    <w:rsid w:val="00AD4E96"/>
    <w:rsid w:val="00B32402"/>
    <w:rsid w:val="00B5329C"/>
    <w:rsid w:val="00B8392D"/>
    <w:rsid w:val="00C03615"/>
    <w:rsid w:val="00C3464F"/>
    <w:rsid w:val="00CA725F"/>
    <w:rsid w:val="00CB05DA"/>
    <w:rsid w:val="00CF0ABF"/>
    <w:rsid w:val="00D029AB"/>
    <w:rsid w:val="00D40EB0"/>
    <w:rsid w:val="00D85BAD"/>
    <w:rsid w:val="00DD0DE7"/>
    <w:rsid w:val="00DD3F38"/>
    <w:rsid w:val="00E3535C"/>
    <w:rsid w:val="00ED5A7C"/>
    <w:rsid w:val="00F06054"/>
    <w:rsid w:val="00F9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669BB"/>
  <w15:docId w15:val="{5158CD21-851C-4DEC-A49C-50EBC9ED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F0ABF"/>
    <w:rPr>
      <w:color w:val="000000"/>
    </w:rPr>
  </w:style>
  <w:style w:type="paragraph" w:styleId="5">
    <w:name w:val="heading 5"/>
    <w:basedOn w:val="a"/>
    <w:next w:val="a"/>
    <w:link w:val="50"/>
    <w:qFormat/>
    <w:rsid w:val="00515A5D"/>
    <w:pPr>
      <w:keepNext/>
      <w:widowControl/>
      <w:jc w:val="both"/>
      <w:outlineLvl w:val="4"/>
    </w:pPr>
    <w:rPr>
      <w:rFonts w:ascii="Times New Roman" w:eastAsia="Times New Roman" w:hAnsi="Times New Roman" w:cs="Times New Roman"/>
      <w:color w:val="auto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1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140" w:line="300" w:lineRule="auto"/>
      <w:ind w:firstLine="75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pPr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614A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4ADE"/>
    <w:rPr>
      <w:color w:val="000000"/>
    </w:rPr>
  </w:style>
  <w:style w:type="paragraph" w:styleId="ac">
    <w:name w:val="footer"/>
    <w:basedOn w:val="a"/>
    <w:link w:val="ad"/>
    <w:uiPriority w:val="99"/>
    <w:unhideWhenUsed/>
    <w:rsid w:val="00614AD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14ADE"/>
    <w:rPr>
      <w:color w:val="000000"/>
    </w:rPr>
  </w:style>
  <w:style w:type="character" w:customStyle="1" w:styleId="50">
    <w:name w:val="Заголовок 5 Знак"/>
    <w:basedOn w:val="a0"/>
    <w:link w:val="5"/>
    <w:rsid w:val="00515A5D"/>
    <w:rPr>
      <w:rFonts w:ascii="Times New Roman" w:eastAsia="Times New Roman" w:hAnsi="Times New Roman" w:cs="Times New Roman"/>
      <w:lang w:val="en-US" w:bidi="ar-SA"/>
    </w:rPr>
  </w:style>
  <w:style w:type="paragraph" w:styleId="ae">
    <w:name w:val="List Paragraph"/>
    <w:basedOn w:val="a"/>
    <w:uiPriority w:val="34"/>
    <w:qFormat/>
    <w:rsid w:val="00515A5D"/>
    <w:pPr>
      <w:ind w:left="720"/>
      <w:contextualSpacing/>
    </w:pPr>
  </w:style>
  <w:style w:type="table" w:customStyle="1" w:styleId="12">
    <w:name w:val="Сетка таблицы1"/>
    <w:basedOn w:val="a1"/>
    <w:next w:val="af"/>
    <w:uiPriority w:val="99"/>
    <w:rsid w:val="003058FC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305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5B2D6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2D63"/>
    <w:rPr>
      <w:rFonts w:ascii="Segoe UI" w:hAnsi="Segoe UI" w:cs="Segoe UI"/>
      <w:color w:val="000000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6B2F0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B2F0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B2F0C"/>
    <w:rPr>
      <w:color w:val="000000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B2F0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B2F0C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31BCE-4489-4C69-96CF-1683E345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2220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Учебная Часть</dc:creator>
  <cp:keywords/>
  <cp:lastModifiedBy>Кафедра Философии</cp:lastModifiedBy>
  <cp:revision>10</cp:revision>
  <cp:lastPrinted>2025-11-27T12:16:00Z</cp:lastPrinted>
  <dcterms:created xsi:type="dcterms:W3CDTF">2025-11-17T10:53:00Z</dcterms:created>
  <dcterms:modified xsi:type="dcterms:W3CDTF">2025-11-27T13:00:00Z</dcterms:modified>
</cp:coreProperties>
</file>